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F87" w:rsidRPr="00EF1B1C" w:rsidRDefault="00A33F87" w:rsidP="00EF1B1C">
      <w:pPr>
        <w:pStyle w:val="a6"/>
        <w:ind w:left="142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EF1B1C">
        <w:rPr>
          <w:rFonts w:ascii="Times New Roman" w:eastAsia="Times New Roman" w:hAnsi="Times New Roman" w:cs="Times New Roman"/>
          <w:b/>
          <w:sz w:val="28"/>
          <w:szCs w:val="24"/>
        </w:rPr>
        <w:t>Режим дня пожилого человека. Необходимость, продиктованная возрастом</w:t>
      </w:r>
    </w:p>
    <w:p w:rsidR="00EF1B1C" w:rsidRDefault="00A33F87" w:rsidP="00EF1B1C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1B1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33F87" w:rsidRPr="00EF1B1C" w:rsidRDefault="00A33F87" w:rsidP="00EF1B1C">
      <w:pPr>
        <w:pStyle w:val="a6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1B1C">
        <w:rPr>
          <w:rFonts w:ascii="Times New Roman" w:eastAsia="Times New Roman" w:hAnsi="Times New Roman" w:cs="Times New Roman"/>
          <w:sz w:val="24"/>
          <w:szCs w:val="24"/>
        </w:rPr>
        <w:t>Доктора единодушно сходятся во мнении, что соблюдение режима дня в пожилом возрасте позволяет улучшить физическое и моральное состояние. И напротив, отсутствие распорядка приводит к появлению депрессий и хронических заболеваний.</w:t>
      </w:r>
    </w:p>
    <w:p w:rsidR="00EF1B1C" w:rsidRDefault="00EF1B1C" w:rsidP="00EF1B1C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3F87" w:rsidRPr="00EF1B1C" w:rsidRDefault="00A33F87" w:rsidP="00EF1B1C">
      <w:pPr>
        <w:pStyle w:val="a6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F1B1C">
        <w:rPr>
          <w:rFonts w:ascii="Times New Roman" w:eastAsia="Times New Roman" w:hAnsi="Times New Roman" w:cs="Times New Roman"/>
          <w:b/>
          <w:i/>
          <w:sz w:val="24"/>
          <w:szCs w:val="24"/>
        </w:rPr>
        <w:t>Заполнить свободное время</w:t>
      </w:r>
    </w:p>
    <w:p w:rsidR="00EF1B1C" w:rsidRPr="00EF1B1C" w:rsidRDefault="00EF1B1C" w:rsidP="00EF1B1C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F1B1C" w:rsidRDefault="00A33F87" w:rsidP="00EF1B1C">
      <w:pPr>
        <w:pStyle w:val="a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F1B1C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417197" cy="1891979"/>
            <wp:effectExtent l="0" t="0" r="0" b="0"/>
            <wp:docPr id="1" name="Рисунок 1" descr="Режим дня пожилого человека. Необходимость, продиктованная возраст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ежим дня пожилого человека. Необходимость, продиктованная возрастом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1506" cy="18953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F1B1C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                     </w:t>
      </w:r>
      <w:r w:rsidR="00EF1B1C" w:rsidRPr="00EF1B1C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7CA15B40" wp14:editId="5536A195">
            <wp:extent cx="2191829" cy="1926645"/>
            <wp:effectExtent l="0" t="0" r="0" b="0"/>
            <wp:docPr id="4" name="Рисунок 4" descr="Есть режим – есть тяга к жиз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Есть режим – есть тяга к жизни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5826" cy="19389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1B1C" w:rsidRDefault="00EF1B1C" w:rsidP="00EF1B1C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3F87" w:rsidRPr="00EF1B1C" w:rsidRDefault="00A33F87" w:rsidP="00EF1B1C">
      <w:pPr>
        <w:pStyle w:val="a6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1B1C">
        <w:rPr>
          <w:rFonts w:ascii="Times New Roman" w:eastAsia="Times New Roman" w:hAnsi="Times New Roman" w:cs="Times New Roman"/>
          <w:sz w:val="24"/>
          <w:szCs w:val="24"/>
        </w:rPr>
        <w:t>С окончанием трудовой деятельности, да и с приходом старости вообще, кардинально меняется жизнь человека. На работу идти не нужно, дети живут отдельно и заботятся о себе сами, редкими становятся встречи с друзьями и походы по магазинам за обновками.</w:t>
      </w:r>
    </w:p>
    <w:p w:rsidR="00A33F87" w:rsidRPr="00EF1B1C" w:rsidRDefault="00A33F87" w:rsidP="00EF1B1C">
      <w:pPr>
        <w:pStyle w:val="a6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1B1C">
        <w:rPr>
          <w:rFonts w:ascii="Times New Roman" w:eastAsia="Times New Roman" w:hAnsi="Times New Roman" w:cs="Times New Roman"/>
          <w:sz w:val="24"/>
          <w:szCs w:val="24"/>
        </w:rPr>
        <w:t xml:space="preserve">Появляется ничем не заполненное свободное время, которое тянет за собой груз неудовлетворенности жизнью, </w:t>
      </w:r>
      <w:proofErr w:type="spellStart"/>
      <w:r w:rsidRPr="00EF1B1C">
        <w:rPr>
          <w:rFonts w:ascii="Times New Roman" w:eastAsia="Times New Roman" w:hAnsi="Times New Roman" w:cs="Times New Roman"/>
          <w:sz w:val="24"/>
          <w:szCs w:val="24"/>
        </w:rPr>
        <w:t>неухоженности</w:t>
      </w:r>
      <w:proofErr w:type="spellEnd"/>
      <w:r w:rsidRPr="00EF1B1C">
        <w:rPr>
          <w:rFonts w:ascii="Times New Roman" w:eastAsia="Times New Roman" w:hAnsi="Times New Roman" w:cs="Times New Roman"/>
          <w:sz w:val="24"/>
          <w:szCs w:val="24"/>
        </w:rPr>
        <w:t xml:space="preserve"> и недомоганий. Вывод – пожилому человеку (или тем, кто о нем заботится) необходимо организовать его день так, чтобы «окон в депрессию» в расписании оставалось как можно меньше.</w:t>
      </w:r>
    </w:p>
    <w:p w:rsidR="00EF1B1C" w:rsidRDefault="00EF1B1C" w:rsidP="00EF1B1C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3F87" w:rsidRPr="00EF1B1C" w:rsidRDefault="00A33F87" w:rsidP="00EF1B1C">
      <w:pPr>
        <w:pStyle w:val="a6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F1B1C">
        <w:rPr>
          <w:rFonts w:ascii="Times New Roman" w:eastAsia="Times New Roman" w:hAnsi="Times New Roman" w:cs="Times New Roman"/>
          <w:b/>
          <w:i/>
          <w:sz w:val="24"/>
          <w:szCs w:val="24"/>
        </w:rPr>
        <w:t>Сориентировать во времени</w:t>
      </w:r>
    </w:p>
    <w:p w:rsidR="00EF1B1C" w:rsidRDefault="00A33F87" w:rsidP="00EF1B1C">
      <w:pPr>
        <w:pStyle w:val="a6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1B1C">
        <w:rPr>
          <w:rFonts w:ascii="Times New Roman" w:eastAsia="Times New Roman" w:hAnsi="Times New Roman" w:cs="Times New Roman"/>
          <w:sz w:val="24"/>
          <w:szCs w:val="24"/>
        </w:rPr>
        <w:t>Есть еще одна причина, по которой людям «третьего возраста» показан строгий распорядок действий. Их мозг, претерпевший физиологические изменения в процессе старения, плохо приспосабливается к изменениям. Сбитый с толку перестановками в расписании, он перестает ориентироваться во времени – когда нужно кушать, спать или идти на прогулку.</w:t>
      </w:r>
    </w:p>
    <w:p w:rsidR="00A33F87" w:rsidRPr="00EF1B1C" w:rsidRDefault="00A33F87" w:rsidP="00EF1B1C">
      <w:pPr>
        <w:pStyle w:val="a6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1B1C">
        <w:rPr>
          <w:rFonts w:ascii="Times New Roman" w:eastAsia="Times New Roman" w:hAnsi="Times New Roman" w:cs="Times New Roman"/>
          <w:sz w:val="24"/>
          <w:szCs w:val="24"/>
        </w:rPr>
        <w:t xml:space="preserve"> Все это грозит пожилому человеку расстройствами здоровья и психического состояния:</w:t>
      </w:r>
    </w:p>
    <w:p w:rsidR="00EF1B1C" w:rsidRDefault="00A33F87" w:rsidP="00EF1B1C">
      <w:pPr>
        <w:pStyle w:val="a6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F1B1C">
        <w:rPr>
          <w:rFonts w:ascii="Times New Roman" w:eastAsia="Times New Roman" w:hAnsi="Times New Roman" w:cs="Times New Roman"/>
          <w:sz w:val="24"/>
          <w:szCs w:val="24"/>
        </w:rPr>
        <w:t>мучает</w:t>
      </w:r>
      <w:proofErr w:type="gramEnd"/>
      <w:r w:rsidRPr="00EF1B1C">
        <w:rPr>
          <w:rFonts w:ascii="Times New Roman" w:eastAsia="Times New Roman" w:hAnsi="Times New Roman" w:cs="Times New Roman"/>
          <w:sz w:val="24"/>
          <w:szCs w:val="24"/>
        </w:rPr>
        <w:t xml:space="preserve"> бессонница;</w:t>
      </w:r>
    </w:p>
    <w:p w:rsidR="00EF1B1C" w:rsidRDefault="00A33F87" w:rsidP="00EF1B1C">
      <w:pPr>
        <w:pStyle w:val="a6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F1B1C">
        <w:rPr>
          <w:rFonts w:ascii="Times New Roman" w:eastAsia="Times New Roman" w:hAnsi="Times New Roman" w:cs="Times New Roman"/>
          <w:sz w:val="24"/>
          <w:szCs w:val="24"/>
        </w:rPr>
        <w:t>снижается</w:t>
      </w:r>
      <w:proofErr w:type="gramEnd"/>
      <w:r w:rsidRPr="00EF1B1C">
        <w:rPr>
          <w:rFonts w:ascii="Times New Roman" w:eastAsia="Times New Roman" w:hAnsi="Times New Roman" w:cs="Times New Roman"/>
          <w:sz w:val="24"/>
          <w:szCs w:val="24"/>
        </w:rPr>
        <w:t xml:space="preserve"> аппетит и организм;</w:t>
      </w:r>
    </w:p>
    <w:p w:rsidR="00EF1B1C" w:rsidRDefault="00A33F87" w:rsidP="00EF1B1C">
      <w:pPr>
        <w:pStyle w:val="a6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F1B1C">
        <w:rPr>
          <w:rFonts w:ascii="Times New Roman" w:eastAsia="Times New Roman" w:hAnsi="Times New Roman" w:cs="Times New Roman"/>
          <w:sz w:val="24"/>
          <w:szCs w:val="24"/>
        </w:rPr>
        <w:t>пропадает</w:t>
      </w:r>
      <w:proofErr w:type="gramEnd"/>
      <w:r w:rsidRPr="00EF1B1C">
        <w:rPr>
          <w:rFonts w:ascii="Times New Roman" w:eastAsia="Times New Roman" w:hAnsi="Times New Roman" w:cs="Times New Roman"/>
          <w:sz w:val="24"/>
          <w:szCs w:val="24"/>
        </w:rPr>
        <w:t xml:space="preserve"> желание двигаться – заниматься хлопотами по дому, выходить на улицу, совершать гигиенические процедуры;</w:t>
      </w:r>
    </w:p>
    <w:p w:rsidR="00A33F87" w:rsidRPr="00EF1B1C" w:rsidRDefault="00A33F87" w:rsidP="00EF1B1C">
      <w:pPr>
        <w:pStyle w:val="a6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F1B1C">
        <w:rPr>
          <w:rFonts w:ascii="Times New Roman" w:eastAsia="Times New Roman" w:hAnsi="Times New Roman" w:cs="Times New Roman"/>
          <w:sz w:val="24"/>
          <w:szCs w:val="24"/>
        </w:rPr>
        <w:t>повышается</w:t>
      </w:r>
      <w:proofErr w:type="gramEnd"/>
      <w:r w:rsidRPr="00EF1B1C">
        <w:rPr>
          <w:rFonts w:ascii="Times New Roman" w:eastAsia="Times New Roman" w:hAnsi="Times New Roman" w:cs="Times New Roman"/>
          <w:sz w:val="24"/>
          <w:szCs w:val="24"/>
        </w:rPr>
        <w:t xml:space="preserve"> нервозность – пожилой человек расстраивается по пустякам и часто ссорится с окружающими.</w:t>
      </w:r>
    </w:p>
    <w:p w:rsidR="00EF1B1C" w:rsidRDefault="00EF1B1C" w:rsidP="00EF1B1C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3F87" w:rsidRDefault="00A33F87" w:rsidP="00EF1B1C">
      <w:pPr>
        <w:pStyle w:val="a6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1B1C">
        <w:rPr>
          <w:rFonts w:ascii="Times New Roman" w:eastAsia="Times New Roman" w:hAnsi="Times New Roman" w:cs="Times New Roman"/>
          <w:sz w:val="24"/>
          <w:szCs w:val="24"/>
        </w:rPr>
        <w:t>Еще хуже обстоят дела у людей, страдающих когнитивными нарушениями памяти. Они рискуют не получить должного лечения, приняв лекарство дважды за короткий период, или не выпив его вообще.</w:t>
      </w:r>
    </w:p>
    <w:p w:rsidR="00EF1B1C" w:rsidRPr="00EF1B1C" w:rsidRDefault="00EF1B1C" w:rsidP="00EF1B1C">
      <w:pPr>
        <w:pStyle w:val="a6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3F87" w:rsidRPr="00EF1B1C" w:rsidRDefault="00A33F87" w:rsidP="00EF1B1C">
      <w:pPr>
        <w:pStyle w:val="a6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F1B1C">
        <w:rPr>
          <w:rFonts w:ascii="Times New Roman" w:eastAsia="Times New Roman" w:hAnsi="Times New Roman" w:cs="Times New Roman"/>
          <w:b/>
          <w:i/>
          <w:sz w:val="24"/>
          <w:szCs w:val="24"/>
        </w:rPr>
        <w:t>Есть режим – есть тяга к жизни</w:t>
      </w:r>
    </w:p>
    <w:p w:rsidR="00EF1B1C" w:rsidRDefault="00A33F87" w:rsidP="00EF1B1C">
      <w:pPr>
        <w:pStyle w:val="a6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1B1C">
        <w:rPr>
          <w:rFonts w:ascii="Times New Roman" w:eastAsia="Times New Roman" w:hAnsi="Times New Roman" w:cs="Times New Roman"/>
          <w:sz w:val="24"/>
          <w:szCs w:val="24"/>
        </w:rPr>
        <w:t>Совсем иначе чувствует себя пожилой человек, если его действия в течение дня подчиняются строгому распорядку. У него развивается чувство самодисциплины и ответственности, пробуждается желание жить дальше.</w:t>
      </w:r>
    </w:p>
    <w:p w:rsidR="00EF1B1C" w:rsidRDefault="00EF1B1C" w:rsidP="00EF1B1C">
      <w:pPr>
        <w:pStyle w:val="a6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3F87" w:rsidRPr="00EF1B1C" w:rsidRDefault="00A33F87" w:rsidP="00EF1B1C">
      <w:pPr>
        <w:pStyle w:val="a6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F1B1C"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 xml:space="preserve"> Составить правильный режим дня по часам проще, если знать, какие основные пункты он должен включать:</w:t>
      </w:r>
    </w:p>
    <w:p w:rsidR="00EF1B1C" w:rsidRDefault="00A33F87" w:rsidP="00EF1B1C">
      <w:pPr>
        <w:pStyle w:val="a6"/>
        <w:numPr>
          <w:ilvl w:val="0"/>
          <w:numId w:val="5"/>
        </w:numPr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r w:rsidRPr="00EF1B1C">
        <w:rPr>
          <w:rFonts w:ascii="Times New Roman" w:eastAsia="Times New Roman" w:hAnsi="Times New Roman" w:cs="Times New Roman"/>
          <w:sz w:val="24"/>
          <w:szCs w:val="24"/>
        </w:rPr>
        <w:t>Организованный отдых. Ночной сон (в среднем восемь часов), и, по возможности, послеобеденный (час-полтора), способствуют нормальному восстановлению физической и умственной активности.</w:t>
      </w:r>
    </w:p>
    <w:p w:rsidR="00EF1B1C" w:rsidRDefault="00A33F87" w:rsidP="00EF1B1C">
      <w:pPr>
        <w:pStyle w:val="a6"/>
        <w:numPr>
          <w:ilvl w:val="0"/>
          <w:numId w:val="5"/>
        </w:numPr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1B1C">
        <w:rPr>
          <w:rFonts w:ascii="Times New Roman" w:eastAsia="Times New Roman" w:hAnsi="Times New Roman" w:cs="Times New Roman"/>
          <w:sz w:val="24"/>
          <w:szCs w:val="24"/>
        </w:rPr>
        <w:t>Регулярное четырех- или пятиразовое полноценное питание. Гарантирует пополнение организма необходимыми микроэлементы и витаминами и своевременную выработку желудочного сока. Итог – нет проблем с пищеварением, характерных для этого возраста.</w:t>
      </w:r>
    </w:p>
    <w:p w:rsidR="00EF1B1C" w:rsidRDefault="00A33F87" w:rsidP="00EF1B1C">
      <w:pPr>
        <w:pStyle w:val="a6"/>
        <w:numPr>
          <w:ilvl w:val="0"/>
          <w:numId w:val="5"/>
        </w:numPr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1B1C">
        <w:rPr>
          <w:rFonts w:ascii="Times New Roman" w:eastAsia="Times New Roman" w:hAnsi="Times New Roman" w:cs="Times New Roman"/>
          <w:sz w:val="24"/>
          <w:szCs w:val="24"/>
        </w:rPr>
        <w:t>Периоды двигательной активности. Пожилые люди, которые ежедневно гуляют на свежем воздухе, занимаются в специальных физкультурных группах, трудятся на садовых участках и огородах, реже страдают от ожирения, запоров, диабета, варикозного расширения вен, болей в суставах и позвоночнике.</w:t>
      </w:r>
    </w:p>
    <w:p w:rsidR="00EF1B1C" w:rsidRDefault="00A33F87" w:rsidP="00EF1B1C">
      <w:pPr>
        <w:pStyle w:val="a6"/>
        <w:numPr>
          <w:ilvl w:val="0"/>
          <w:numId w:val="5"/>
        </w:numPr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1B1C">
        <w:rPr>
          <w:rFonts w:ascii="Times New Roman" w:eastAsia="Times New Roman" w:hAnsi="Times New Roman" w:cs="Times New Roman"/>
          <w:sz w:val="24"/>
          <w:szCs w:val="24"/>
        </w:rPr>
        <w:t>Время для личных увлечений. Рукоделие, чтение, настольные игры, занятия музыкой и хореографией, способствуют усилению мозговой и физической активности и, как доказано, продлевают жизнь.</w:t>
      </w:r>
    </w:p>
    <w:p w:rsidR="00EF1B1C" w:rsidRDefault="00A33F87" w:rsidP="00EF1B1C">
      <w:pPr>
        <w:pStyle w:val="a6"/>
        <w:numPr>
          <w:ilvl w:val="0"/>
          <w:numId w:val="5"/>
        </w:numPr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1B1C">
        <w:rPr>
          <w:rFonts w:ascii="Times New Roman" w:eastAsia="Times New Roman" w:hAnsi="Times New Roman" w:cs="Times New Roman"/>
          <w:sz w:val="24"/>
          <w:szCs w:val="24"/>
        </w:rPr>
        <w:t>Встречи с друзьями и родственниками. Для поддержания на должном уровне эмоционального состояния пожилому человеку важно чувствовать свою «нужность».</w:t>
      </w:r>
    </w:p>
    <w:p w:rsidR="00A33F87" w:rsidRDefault="00A33F87" w:rsidP="00EF1B1C">
      <w:pPr>
        <w:pStyle w:val="a6"/>
        <w:numPr>
          <w:ilvl w:val="0"/>
          <w:numId w:val="5"/>
        </w:numPr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1B1C">
        <w:rPr>
          <w:rFonts w:ascii="Times New Roman" w:eastAsia="Times New Roman" w:hAnsi="Times New Roman" w:cs="Times New Roman"/>
          <w:sz w:val="24"/>
          <w:szCs w:val="24"/>
        </w:rPr>
        <w:t>Регулярные гигиенические процедуры. Чистота – залог не только здоровья, но и хорошего отношения окружающих.</w:t>
      </w:r>
    </w:p>
    <w:p w:rsidR="00EF1B1C" w:rsidRPr="00EF1B1C" w:rsidRDefault="00EF1B1C" w:rsidP="00EF1B1C">
      <w:pPr>
        <w:pStyle w:val="a6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bookmarkEnd w:id="0"/>
    <w:p w:rsidR="00A33F87" w:rsidRPr="00EF1B1C" w:rsidRDefault="00A33F87" w:rsidP="00EF1B1C">
      <w:pPr>
        <w:pStyle w:val="a6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F1B1C">
        <w:rPr>
          <w:rFonts w:ascii="Times New Roman" w:eastAsia="Times New Roman" w:hAnsi="Times New Roman" w:cs="Times New Roman"/>
          <w:b/>
          <w:i/>
          <w:sz w:val="24"/>
          <w:szCs w:val="24"/>
        </w:rPr>
        <w:t>Главное – индивидуальный подход</w:t>
      </w:r>
    </w:p>
    <w:p w:rsidR="00A33F87" w:rsidRPr="00EF1B1C" w:rsidRDefault="00A33F87" w:rsidP="00EF1B1C">
      <w:pPr>
        <w:pStyle w:val="a6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1B1C">
        <w:rPr>
          <w:rFonts w:ascii="Times New Roman" w:eastAsia="Times New Roman" w:hAnsi="Times New Roman" w:cs="Times New Roman"/>
          <w:sz w:val="24"/>
          <w:szCs w:val="24"/>
        </w:rPr>
        <w:t>Режим дня немолодого и (чаще всего) нездорового человека составляется индивидуально и корректируется с учетом таких факторов:</w:t>
      </w:r>
    </w:p>
    <w:p w:rsidR="00EF1B1C" w:rsidRDefault="00A33F87" w:rsidP="00EF1B1C">
      <w:pPr>
        <w:pStyle w:val="a6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F1B1C">
        <w:rPr>
          <w:rFonts w:ascii="Times New Roman" w:eastAsia="Times New Roman" w:hAnsi="Times New Roman" w:cs="Times New Roman"/>
          <w:sz w:val="24"/>
          <w:szCs w:val="24"/>
        </w:rPr>
        <w:t>биологический</w:t>
      </w:r>
      <w:proofErr w:type="gramEnd"/>
      <w:r w:rsidRPr="00EF1B1C">
        <w:rPr>
          <w:rFonts w:ascii="Times New Roman" w:eastAsia="Times New Roman" w:hAnsi="Times New Roman" w:cs="Times New Roman"/>
          <w:sz w:val="24"/>
          <w:szCs w:val="24"/>
        </w:rPr>
        <w:t xml:space="preserve"> ритм – кто-то встает ни свет, ни заря, а кто-то любит подольше поспать;</w:t>
      </w:r>
    </w:p>
    <w:p w:rsidR="00EF1B1C" w:rsidRDefault="00A33F87" w:rsidP="00EF1B1C">
      <w:pPr>
        <w:pStyle w:val="a6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F1B1C">
        <w:rPr>
          <w:rFonts w:ascii="Times New Roman" w:eastAsia="Times New Roman" w:hAnsi="Times New Roman" w:cs="Times New Roman"/>
          <w:sz w:val="24"/>
          <w:szCs w:val="24"/>
        </w:rPr>
        <w:t>хобби</w:t>
      </w:r>
      <w:proofErr w:type="gramEnd"/>
      <w:r w:rsidRPr="00EF1B1C">
        <w:rPr>
          <w:rFonts w:ascii="Times New Roman" w:eastAsia="Times New Roman" w:hAnsi="Times New Roman" w:cs="Times New Roman"/>
          <w:sz w:val="24"/>
          <w:szCs w:val="24"/>
        </w:rPr>
        <w:t xml:space="preserve"> и увлечения – у одного пенсионера хоровой кружок ежедневно в пять вечера, а другой с утра с товарищами играет в шахматы в парке;</w:t>
      </w:r>
    </w:p>
    <w:p w:rsidR="00EF1B1C" w:rsidRDefault="00A33F87" w:rsidP="00EF1B1C">
      <w:pPr>
        <w:pStyle w:val="a6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F1B1C">
        <w:rPr>
          <w:rFonts w:ascii="Times New Roman" w:eastAsia="Times New Roman" w:hAnsi="Times New Roman" w:cs="Times New Roman"/>
          <w:sz w:val="24"/>
          <w:szCs w:val="24"/>
        </w:rPr>
        <w:t>занятость</w:t>
      </w:r>
      <w:proofErr w:type="gramEnd"/>
      <w:r w:rsidRPr="00EF1B1C">
        <w:rPr>
          <w:rFonts w:ascii="Times New Roman" w:eastAsia="Times New Roman" w:hAnsi="Times New Roman" w:cs="Times New Roman"/>
          <w:sz w:val="24"/>
          <w:szCs w:val="24"/>
        </w:rPr>
        <w:t xml:space="preserve"> – среди пожилых людей нередко встречаются такие, кто сидит с внуками или подрабатывает;</w:t>
      </w:r>
    </w:p>
    <w:p w:rsidR="00A33F87" w:rsidRPr="00EF1B1C" w:rsidRDefault="00A33F87" w:rsidP="00EF1B1C">
      <w:pPr>
        <w:pStyle w:val="a6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F1B1C">
        <w:rPr>
          <w:rFonts w:ascii="Times New Roman" w:eastAsia="Times New Roman" w:hAnsi="Times New Roman" w:cs="Times New Roman"/>
          <w:sz w:val="24"/>
          <w:szCs w:val="24"/>
        </w:rPr>
        <w:t>физическая</w:t>
      </w:r>
      <w:proofErr w:type="gramEnd"/>
      <w:r w:rsidRPr="00EF1B1C">
        <w:rPr>
          <w:rFonts w:ascii="Times New Roman" w:eastAsia="Times New Roman" w:hAnsi="Times New Roman" w:cs="Times New Roman"/>
          <w:sz w:val="24"/>
          <w:szCs w:val="24"/>
        </w:rPr>
        <w:t xml:space="preserve"> форма – определяется степень и время нагрузок.</w:t>
      </w:r>
    </w:p>
    <w:p w:rsidR="00EF1B1C" w:rsidRDefault="00EF1B1C" w:rsidP="00EF1B1C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3F87" w:rsidRPr="00EF1B1C" w:rsidRDefault="00A33F87" w:rsidP="00EF1B1C">
      <w:pPr>
        <w:pStyle w:val="a6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F1B1C">
        <w:rPr>
          <w:rFonts w:ascii="Times New Roman" w:eastAsia="Times New Roman" w:hAnsi="Times New Roman" w:cs="Times New Roman"/>
          <w:i/>
          <w:sz w:val="24"/>
          <w:szCs w:val="24"/>
        </w:rPr>
        <w:t>В специальных пансионатах для пожилых людей, где постояльцы лишены хлопот по дому (уборка, готовка, стирка), освободившееся в распорядке дня время отводится занятиям для развития умственной активности и мелкой моторики, и (если есть врачебное назначение) – медицинским процедурам.</w:t>
      </w:r>
    </w:p>
    <w:p w:rsidR="00E56AE8" w:rsidRPr="00EF1B1C" w:rsidRDefault="00E56AE8" w:rsidP="00EF1B1C">
      <w:pPr>
        <w:pStyle w:val="a6"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E56AE8" w:rsidRPr="00EF1B1C" w:rsidSect="00EF1B1C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E10B51"/>
    <w:multiLevelType w:val="hybridMultilevel"/>
    <w:tmpl w:val="B420DE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1947D3"/>
    <w:multiLevelType w:val="multilevel"/>
    <w:tmpl w:val="3A1CA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B524C79"/>
    <w:multiLevelType w:val="multilevel"/>
    <w:tmpl w:val="836E8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9081F8C"/>
    <w:multiLevelType w:val="multilevel"/>
    <w:tmpl w:val="FA46D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CCD347D"/>
    <w:multiLevelType w:val="hybridMultilevel"/>
    <w:tmpl w:val="98185B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E45FAB"/>
    <w:multiLevelType w:val="hybridMultilevel"/>
    <w:tmpl w:val="B616D7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33F87"/>
    <w:rsid w:val="00A33F87"/>
    <w:rsid w:val="00E56AE8"/>
    <w:rsid w:val="00EF1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EBF127-7D7C-4FE7-B31E-34D036FD7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33F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A33F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3F8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A33F8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A33F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33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3F87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EF1B1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397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1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613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USER</cp:lastModifiedBy>
  <cp:revision>5</cp:revision>
  <cp:lastPrinted>2019-05-28T10:32:00Z</cp:lastPrinted>
  <dcterms:created xsi:type="dcterms:W3CDTF">2019-05-27T19:14:00Z</dcterms:created>
  <dcterms:modified xsi:type="dcterms:W3CDTF">2019-05-28T10:33:00Z</dcterms:modified>
</cp:coreProperties>
</file>