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06" w:rsidRPr="005B6206" w:rsidRDefault="005B6206" w:rsidP="005B62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по труду и социальной защиты населения в Костромской области</w:t>
      </w:r>
    </w:p>
    <w:p w:rsidR="005B6206" w:rsidRPr="005B6206" w:rsidRDefault="005B6206" w:rsidP="005B6206">
      <w:pPr>
        <w:shd w:val="clear" w:color="auto" w:fill="FFFFFF"/>
        <w:spacing w:after="0" w:line="360" w:lineRule="auto"/>
        <w:ind w:left="144" w:right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государственное бюджетное учреждение «Центр социального обслуживания граждан пожилого возраста и инвалидов по г. Костроме»</w:t>
      </w:r>
    </w:p>
    <w:p w:rsidR="005B6206" w:rsidRPr="005B6206" w:rsidRDefault="005B6206" w:rsidP="005B6206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Ресурсно-методическое отделение</w:t>
      </w: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Песко</w:t>
      </w:r>
      <w:r w:rsidRPr="005B6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терапия</w:t>
      </w:r>
      <w:proofErr w:type="spellEnd"/>
      <w:r w:rsidRPr="005B6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»</w:t>
      </w: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8F6A9F6" wp14:editId="19E30C8D">
            <wp:simplePos x="0" y="0"/>
            <wp:positionH relativeFrom="margin">
              <wp:posOffset>3138805</wp:posOffset>
            </wp:positionH>
            <wp:positionV relativeFrom="margin">
              <wp:posOffset>4283075</wp:posOffset>
            </wp:positionV>
            <wp:extent cx="2800350" cy="2800350"/>
            <wp:effectExtent l="0" t="0" r="0" b="0"/>
            <wp:wrapSquare wrapText="bothSides"/>
            <wp:docPr id="4" name="Рисунок 1" descr="C:\Users\Методист\Desktop\Новая папка\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овая папка\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B62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6529F5" wp14:editId="62076056">
                <wp:extent cx="304800" cy="304800"/>
                <wp:effectExtent l="0" t="0" r="0" b="0"/>
                <wp:docPr id="8" name="AutoShape 3" descr="https://docviewer.yandex.ru/htmlimage?id=xi1-8f3e18e2bums1xsk0ntvlymiyk0vgcv3dz7c9qpe1juuhlf9d4cpjf0xqh27qwi1dmbe8v68zekz7clbzrif9meibys84suxo0b&amp;name=result_html_m66ff0cd0.png&amp;uid=1088050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9462A" id="AutoShape 3" o:spid="_x0000_s1026" alt="https://docviewer.yandex.ru/htmlimage?id=xi1-8f3e18e2bums1xsk0ntvlymiyk0vgcv3dz7c9qpe1juuhlf9d4cpjf0xqh27qwi1dmbe8v68zekz7clbzrif9meibys84suxo0b&amp;name=result_html_m66ff0cd0.png&amp;uid=1088050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M3yCJKAwAAhQ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206" w:rsidRPr="005B6206" w:rsidRDefault="005B6206" w:rsidP="005B62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5B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Кострома</w:t>
      </w:r>
    </w:p>
    <w:p w:rsidR="005B6206" w:rsidRPr="005B6206" w:rsidRDefault="005B6206" w:rsidP="005B62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34434C"/>
          <w:sz w:val="28"/>
          <w:szCs w:val="28"/>
          <w:shd w:val="clear" w:color="auto" w:fill="FFFFFF"/>
          <w:lang w:eastAsia="ru-RU"/>
        </w:rPr>
      </w:pPr>
      <w:r w:rsidRPr="005B6206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5B6206">
        <w:rPr>
          <w:rFonts w:ascii="Times New Roman" w:eastAsia="Times New Roman" w:hAnsi="Times New Roman" w:cs="Times New Roman"/>
          <w:b/>
          <w:color w:val="34434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4434C"/>
          <w:sz w:val="28"/>
          <w:szCs w:val="28"/>
          <w:shd w:val="clear" w:color="auto" w:fill="FFFFFF"/>
          <w:lang w:eastAsia="ru-RU"/>
        </w:rPr>
        <w:t>год</w:t>
      </w:r>
    </w:p>
    <w:p w:rsidR="00F66576" w:rsidRPr="00D44F10" w:rsidRDefault="0090338A" w:rsidP="00AA68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D44F10" w:rsidRPr="00D4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граждан пожилого возраста и инвалидов интересной и дающей развитие творческих, эмоциональных способностей является технология «</w:t>
      </w:r>
      <w:proofErr w:type="spellStart"/>
      <w:r w:rsidR="00D44F10" w:rsidRPr="00D4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пескотерапия</w:t>
      </w:r>
      <w:proofErr w:type="spellEnd"/>
      <w:r w:rsidR="00D44F10" w:rsidRPr="00D4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0338A" w:rsidRPr="0090338A" w:rsidRDefault="00F66576" w:rsidP="00DE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F66576">
        <w:rPr>
          <w:rFonts w:ascii="Times New Roman" w:hAnsi="Times New Roman" w:cs="Times New Roman"/>
          <w:sz w:val="28"/>
          <w:szCs w:val="28"/>
          <w:lang w:eastAsia="ru-RU"/>
        </w:rPr>
        <w:t>ес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F6657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дает </w:t>
      </w:r>
      <w:r w:rsidRPr="00F66576">
        <w:rPr>
          <w:rFonts w:ascii="Times New Roman" w:hAnsi="Times New Roman" w:cs="Times New Roman"/>
          <w:sz w:val="28"/>
          <w:szCs w:val="28"/>
          <w:lang w:eastAsia="ru-RU"/>
        </w:rPr>
        <w:t>возможность и</w:t>
      </w:r>
      <w:r>
        <w:rPr>
          <w:rFonts w:ascii="Times New Roman" w:hAnsi="Times New Roman" w:cs="Times New Roman"/>
          <w:sz w:val="28"/>
          <w:szCs w:val="28"/>
          <w:lang w:eastAsia="ru-RU"/>
        </w:rPr>
        <w:t>зменения сюжета, событий и взаимоотношений.</w:t>
      </w:r>
      <w:r w:rsidR="00AA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процессе</w:t>
      </w:r>
      <w:r w:rsid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практического внедрения терапии в работу социального учреждения на проводимых </w:t>
      </w:r>
      <w:r w:rsid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сотрудником центра</w:t>
      </w:r>
      <w:r w:rsidR="0090338A" w:rsidRP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 </w:t>
      </w:r>
      <w:r w:rsidR="0090338A" w:rsidRP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совершается экскур</w:t>
      </w:r>
      <w:r w:rsid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сия по миру, созданному получателем социальных услуг, или </w:t>
      </w:r>
      <w:r w:rsidR="0008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сам</w:t>
      </w:r>
      <w:r w:rsidR="0090338A" w:rsidRP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</w:t>
      </w:r>
      <w:r w:rsidR="0008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своему желанию </w:t>
      </w:r>
      <w:r w:rsidR="0090338A" w:rsidRP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историю, созданную им на песке. </w:t>
      </w:r>
      <w:r w:rsidR="0008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Пожилой ч</w:t>
      </w:r>
      <w:r w:rsidR="0090338A" w:rsidRP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 должен понять связь между тем, что происходит в его</w:t>
      </w:r>
      <w:r w:rsidR="0008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и тем, что встречается в его внутреннем мире</w:t>
      </w:r>
      <w:r w:rsidR="0090338A" w:rsidRP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408B" w:rsidRPr="00DE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Терапия песком</w:t>
      </w:r>
      <w:r w:rsidR="00DE408B" w:rsidRP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иметь дело с различными событиями</w:t>
      </w:r>
      <w:r w:rsidR="00DE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DE408B" w:rsidRP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</w:t>
      </w:r>
      <w:r w:rsidR="00DE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пожилого возраста и инвалидов </w:t>
      </w:r>
      <w:r w:rsidR="00DE408B" w:rsidRPr="009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(травмы, стрессы, проблемы взаимопонимания и т.д.).</w:t>
      </w:r>
    </w:p>
    <w:p w:rsidR="008C6DEE" w:rsidRPr="0098430D" w:rsidRDefault="00DE0332" w:rsidP="009843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30D">
        <w:rPr>
          <w:rFonts w:ascii="Times New Roman" w:hAnsi="Times New Roman" w:cs="Times New Roman"/>
          <w:sz w:val="28"/>
          <w:szCs w:val="28"/>
        </w:rPr>
        <w:t>Песочная терапия (</w:t>
      </w:r>
      <w:proofErr w:type="spellStart"/>
      <w:r w:rsidRPr="0098430D">
        <w:rPr>
          <w:rFonts w:ascii="Times New Roman" w:hAnsi="Times New Roman" w:cs="Times New Roman"/>
          <w:sz w:val="28"/>
          <w:szCs w:val="28"/>
        </w:rPr>
        <w:t>sandplay</w:t>
      </w:r>
      <w:proofErr w:type="spellEnd"/>
      <w:r w:rsidRPr="0098430D">
        <w:rPr>
          <w:rFonts w:ascii="Times New Roman" w:hAnsi="Times New Roman" w:cs="Times New Roman"/>
          <w:sz w:val="28"/>
          <w:szCs w:val="28"/>
        </w:rPr>
        <w:t>) – это терапия игрой, увлекательный, творческий и в т</w:t>
      </w:r>
      <w:r w:rsidR="0090338A">
        <w:rPr>
          <w:rFonts w:ascii="Times New Roman" w:hAnsi="Times New Roman" w:cs="Times New Roman"/>
          <w:sz w:val="28"/>
          <w:szCs w:val="28"/>
        </w:rPr>
        <w:t>о же время исцеляющий процесс. </w:t>
      </w:r>
    </w:p>
    <w:p w:rsidR="00264624" w:rsidRPr="0098430D" w:rsidRDefault="00264624" w:rsidP="009843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30D">
        <w:rPr>
          <w:rFonts w:ascii="Times New Roman" w:hAnsi="Times New Roman" w:cs="Times New Roman"/>
          <w:b/>
          <w:sz w:val="28"/>
          <w:szCs w:val="28"/>
        </w:rPr>
        <w:t>Основная цель песочной терапии</w:t>
      </w:r>
      <w:r w:rsidR="003B72F1" w:rsidRPr="0098430D">
        <w:rPr>
          <w:rFonts w:ascii="Times New Roman" w:hAnsi="Times New Roman" w:cs="Times New Roman"/>
          <w:sz w:val="28"/>
          <w:szCs w:val="28"/>
        </w:rPr>
        <w:t> – социально-психологическая реабилитация пожилых граждан и инвалидов посредством песочной анимации.</w:t>
      </w:r>
    </w:p>
    <w:p w:rsidR="00997608" w:rsidRPr="0098430D" w:rsidRDefault="00997608" w:rsidP="00984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8430D">
        <w:rPr>
          <w:b/>
          <w:sz w:val="28"/>
          <w:szCs w:val="28"/>
        </w:rPr>
        <w:t xml:space="preserve"> Задачи</w:t>
      </w:r>
      <w:r w:rsidR="00264624" w:rsidRPr="0098430D">
        <w:rPr>
          <w:sz w:val="28"/>
          <w:szCs w:val="28"/>
        </w:rPr>
        <w:t xml:space="preserve"> песочной терапии</w:t>
      </w:r>
      <w:r w:rsidR="006F087F" w:rsidRPr="0098430D">
        <w:rPr>
          <w:sz w:val="28"/>
          <w:szCs w:val="28"/>
        </w:rPr>
        <w:t>:</w:t>
      </w:r>
    </w:p>
    <w:p w:rsidR="0098430D" w:rsidRDefault="008F3074" w:rsidP="009843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сохранить и продлить социальную активность</w:t>
      </w:r>
      <w:r w:rsidR="006F087F" w:rsidRPr="0098430D">
        <w:rPr>
          <w:color w:val="000000"/>
          <w:sz w:val="28"/>
          <w:szCs w:val="28"/>
        </w:rPr>
        <w:t xml:space="preserve"> получателей социальных услуг</w:t>
      </w:r>
      <w:r w:rsidR="00997608" w:rsidRPr="0098430D">
        <w:rPr>
          <w:color w:val="000000"/>
          <w:sz w:val="28"/>
          <w:szCs w:val="28"/>
        </w:rPr>
        <w:t>;</w:t>
      </w:r>
    </w:p>
    <w:p w:rsidR="0098430D" w:rsidRDefault="008F3074" w:rsidP="009843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развит</w:t>
      </w:r>
      <w:r w:rsidR="005B6206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личностный потенциал</w:t>
      </w:r>
      <w:r w:rsidR="006F087F" w:rsidRPr="0098430D">
        <w:rPr>
          <w:color w:val="000000"/>
          <w:sz w:val="28"/>
          <w:szCs w:val="28"/>
        </w:rPr>
        <w:t xml:space="preserve"> пожилых граждан и инвалидов</w:t>
      </w:r>
      <w:r w:rsidR="00997608" w:rsidRPr="0098430D">
        <w:rPr>
          <w:color w:val="000000"/>
          <w:sz w:val="28"/>
          <w:szCs w:val="28"/>
        </w:rPr>
        <w:t>;</w:t>
      </w:r>
    </w:p>
    <w:p w:rsidR="008F3074" w:rsidRDefault="008F3074" w:rsidP="009843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удовлетворить культурно-просветительские потребности;</w:t>
      </w:r>
    </w:p>
    <w:p w:rsidR="0098430D" w:rsidRDefault="008F3074" w:rsidP="009843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установлению</w:t>
      </w:r>
      <w:r w:rsidR="00997608" w:rsidRPr="0098430D">
        <w:rPr>
          <w:color w:val="000000"/>
          <w:sz w:val="28"/>
          <w:szCs w:val="28"/>
        </w:rPr>
        <w:t xml:space="preserve"> дружеских контактов;</w:t>
      </w:r>
    </w:p>
    <w:p w:rsidR="0098430D" w:rsidRDefault="008F3074" w:rsidP="009843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личную активность</w:t>
      </w:r>
      <w:r w:rsidR="006F087F" w:rsidRPr="0098430D">
        <w:rPr>
          <w:color w:val="000000"/>
          <w:sz w:val="28"/>
          <w:szCs w:val="28"/>
        </w:rPr>
        <w:t xml:space="preserve"> у получателей социальных услуг;</w:t>
      </w:r>
    </w:p>
    <w:p w:rsidR="0098430D" w:rsidRDefault="008F3074" w:rsidP="009843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</w:t>
      </w:r>
      <w:r w:rsidR="006F087F" w:rsidRPr="0098430D">
        <w:rPr>
          <w:color w:val="000000"/>
          <w:sz w:val="28"/>
          <w:szCs w:val="28"/>
        </w:rPr>
        <w:t xml:space="preserve"> социок</w:t>
      </w:r>
      <w:r>
        <w:rPr>
          <w:color w:val="000000"/>
          <w:sz w:val="28"/>
          <w:szCs w:val="28"/>
        </w:rPr>
        <w:t>ультурную реабилитацию</w:t>
      </w:r>
      <w:r w:rsidR="006F087F" w:rsidRPr="0098430D">
        <w:rPr>
          <w:color w:val="000000"/>
          <w:sz w:val="28"/>
          <w:szCs w:val="28"/>
        </w:rPr>
        <w:t xml:space="preserve"> через приобщение пожилых людей</w:t>
      </w:r>
      <w:r w:rsidR="00997608" w:rsidRPr="0098430D">
        <w:rPr>
          <w:color w:val="000000"/>
          <w:sz w:val="28"/>
          <w:szCs w:val="28"/>
        </w:rPr>
        <w:t xml:space="preserve"> к искусству;</w:t>
      </w:r>
    </w:p>
    <w:p w:rsidR="00C430F5" w:rsidRDefault="00997608" w:rsidP="00D44F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8430D">
        <w:rPr>
          <w:color w:val="000000"/>
          <w:sz w:val="28"/>
          <w:szCs w:val="28"/>
        </w:rPr>
        <w:lastRenderedPageBreak/>
        <w:t xml:space="preserve"> </w:t>
      </w:r>
      <w:r w:rsidR="005B6206">
        <w:rPr>
          <w:color w:val="000000"/>
          <w:sz w:val="28"/>
          <w:szCs w:val="28"/>
        </w:rPr>
        <w:t>сформировать</w:t>
      </w:r>
      <w:r w:rsidRPr="0098430D">
        <w:rPr>
          <w:color w:val="000000"/>
          <w:sz w:val="28"/>
          <w:szCs w:val="28"/>
        </w:rPr>
        <w:t xml:space="preserve"> </w:t>
      </w:r>
      <w:r w:rsidR="006F087F" w:rsidRPr="0098430D">
        <w:rPr>
          <w:color w:val="000000"/>
          <w:sz w:val="28"/>
          <w:szCs w:val="28"/>
        </w:rPr>
        <w:t xml:space="preserve">у людей третьего возраста </w:t>
      </w:r>
      <w:r w:rsidR="005B6206">
        <w:rPr>
          <w:color w:val="000000"/>
          <w:sz w:val="28"/>
          <w:szCs w:val="28"/>
        </w:rPr>
        <w:t>позитивный взгляд на жизнь.</w:t>
      </w:r>
      <w:r w:rsidRPr="0098430D">
        <w:rPr>
          <w:color w:val="000000"/>
          <w:sz w:val="28"/>
          <w:szCs w:val="28"/>
        </w:rPr>
        <w:t xml:space="preserve"> </w:t>
      </w:r>
    </w:p>
    <w:p w:rsidR="005840D5" w:rsidRPr="00D44F10" w:rsidRDefault="009B7D60" w:rsidP="005840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B7D60">
        <w:rPr>
          <w:b/>
          <w:color w:val="000000"/>
          <w:sz w:val="28"/>
          <w:szCs w:val="28"/>
        </w:rPr>
        <w:t>Целевая аудитория:</w:t>
      </w:r>
      <w:r w:rsidR="005840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отделения полустационарной формы обслуживания и отделения социального обслуживания на дому. </w:t>
      </w:r>
    </w:p>
    <w:p w:rsidR="003B72F1" w:rsidRDefault="003B72F1" w:rsidP="00984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F2A22"/>
          <w:sz w:val="28"/>
          <w:szCs w:val="28"/>
          <w:shd w:val="clear" w:color="auto" w:fill="FFFFFF"/>
        </w:rPr>
      </w:pPr>
      <w:r w:rsidRPr="0098430D">
        <w:rPr>
          <w:rFonts w:ascii="Times New Roman" w:hAnsi="Times New Roman" w:cs="Times New Roman"/>
          <w:b/>
          <w:color w:val="2F2A22"/>
          <w:sz w:val="28"/>
          <w:szCs w:val="28"/>
          <w:shd w:val="clear" w:color="auto" w:fill="FFFFFF"/>
        </w:rPr>
        <w:t>Методы:</w:t>
      </w:r>
    </w:p>
    <w:p w:rsidR="00D44F10" w:rsidRPr="00D44F10" w:rsidRDefault="00D44F10" w:rsidP="00D44F10">
      <w:pPr>
        <w:spacing w:after="0" w:line="360" w:lineRule="auto"/>
        <w:jc w:val="both"/>
        <w:rPr>
          <w:rFonts w:ascii="Times New Roman" w:hAnsi="Times New Roman" w:cs="Times New Roman"/>
          <w:color w:val="2F2A22"/>
          <w:sz w:val="28"/>
          <w:szCs w:val="28"/>
          <w:shd w:val="clear" w:color="auto" w:fill="FFFFFF"/>
        </w:rPr>
      </w:pPr>
      <w:r w:rsidRPr="00D44F10">
        <w:rPr>
          <w:rFonts w:ascii="Times New Roman" w:hAnsi="Times New Roman" w:cs="Times New Roman"/>
          <w:sz w:val="28"/>
          <w:szCs w:val="28"/>
        </w:rPr>
        <w:t>1) Терапия в песочнице.</w:t>
      </w:r>
    </w:p>
    <w:p w:rsidR="00D44F10" w:rsidRPr="00D44F10" w:rsidRDefault="00D44F10" w:rsidP="00D44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0">
        <w:rPr>
          <w:rFonts w:ascii="Times New Roman" w:hAnsi="Times New Roman" w:cs="Times New Roman"/>
          <w:sz w:val="28"/>
          <w:szCs w:val="28"/>
        </w:rPr>
        <w:t>2) Песочная графика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F10" w:rsidRPr="00D44F10" w:rsidRDefault="00D44F10" w:rsidP="00D44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0">
        <w:rPr>
          <w:rFonts w:ascii="Times New Roman" w:hAnsi="Times New Roman" w:cs="Times New Roman"/>
          <w:sz w:val="28"/>
          <w:szCs w:val="28"/>
        </w:rPr>
        <w:t>3) С</w:t>
      </w:r>
      <w:r>
        <w:rPr>
          <w:rFonts w:ascii="Times New Roman" w:hAnsi="Times New Roman" w:cs="Times New Roman"/>
          <w:sz w:val="28"/>
          <w:szCs w:val="28"/>
        </w:rPr>
        <w:t>оставление картин из песка.</w:t>
      </w:r>
    </w:p>
    <w:p w:rsidR="00D44F10" w:rsidRDefault="00D44F10" w:rsidP="00D44F10">
      <w:pPr>
        <w:spacing w:after="0" w:line="360" w:lineRule="auto"/>
        <w:jc w:val="center"/>
        <w:rPr>
          <w:rFonts w:ascii="Times New Roman" w:hAnsi="Times New Roman" w:cs="Times New Roman"/>
          <w:b/>
          <w:color w:val="2F2A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F2A22"/>
          <w:sz w:val="28"/>
          <w:szCs w:val="28"/>
          <w:shd w:val="clear" w:color="auto" w:fill="FFFFFF"/>
        </w:rPr>
        <w:t>Рекомендации по проведению занятий</w:t>
      </w:r>
    </w:p>
    <w:p w:rsidR="00D44F10" w:rsidRPr="0098430D" w:rsidRDefault="00D44F10" w:rsidP="00D44F10">
      <w:pPr>
        <w:spacing w:after="0" w:line="360" w:lineRule="auto"/>
        <w:jc w:val="center"/>
        <w:rPr>
          <w:rFonts w:ascii="Times New Roman" w:hAnsi="Times New Roman" w:cs="Times New Roman"/>
          <w:b/>
          <w:color w:val="2F2A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F2A22"/>
          <w:sz w:val="28"/>
          <w:szCs w:val="28"/>
          <w:shd w:val="clear" w:color="auto" w:fill="FFFFFF"/>
        </w:rPr>
        <w:t>по технологии «</w:t>
      </w:r>
      <w:proofErr w:type="spellStart"/>
      <w:r>
        <w:rPr>
          <w:rFonts w:ascii="Times New Roman" w:hAnsi="Times New Roman" w:cs="Times New Roman"/>
          <w:b/>
          <w:color w:val="2F2A22"/>
          <w:sz w:val="28"/>
          <w:szCs w:val="28"/>
          <w:shd w:val="clear" w:color="auto" w:fill="FFFFFF"/>
        </w:rPr>
        <w:t>пескотерапия</w:t>
      </w:r>
      <w:proofErr w:type="spellEnd"/>
      <w:r>
        <w:rPr>
          <w:rFonts w:ascii="Times New Roman" w:hAnsi="Times New Roman" w:cs="Times New Roman"/>
          <w:b/>
          <w:color w:val="2F2A22"/>
          <w:sz w:val="28"/>
          <w:szCs w:val="28"/>
          <w:shd w:val="clear" w:color="auto" w:fill="FFFFFF"/>
        </w:rPr>
        <w:t>»</w:t>
      </w:r>
    </w:p>
    <w:p w:rsidR="000D3329" w:rsidRPr="000D3329" w:rsidRDefault="003B72F1" w:rsidP="000D33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430D">
        <w:rPr>
          <w:b/>
          <w:sz w:val="28"/>
          <w:szCs w:val="28"/>
        </w:rPr>
        <w:t>1) Терапия в песочнице</w:t>
      </w:r>
      <w:r w:rsidRPr="0098430D">
        <w:rPr>
          <w:sz w:val="28"/>
          <w:szCs w:val="28"/>
        </w:rPr>
        <w:t>.</w:t>
      </w:r>
      <w:r w:rsidR="0098430D">
        <w:rPr>
          <w:sz w:val="28"/>
          <w:szCs w:val="28"/>
        </w:rPr>
        <w:t xml:space="preserve"> </w:t>
      </w:r>
      <w:r w:rsidR="000D3329" w:rsidRPr="000D3329">
        <w:rPr>
          <w:color w:val="000000"/>
          <w:sz w:val="28"/>
          <w:szCs w:val="28"/>
        </w:rPr>
        <w:t xml:space="preserve">Очень часто этот метод оказывает большой диагностический и терапевтический эффект уже при первом использовании. </w:t>
      </w:r>
      <w:r w:rsidR="000D3329">
        <w:rPr>
          <w:color w:val="000000"/>
          <w:sz w:val="28"/>
          <w:szCs w:val="28"/>
        </w:rPr>
        <w:t>Пожилому ч</w:t>
      </w:r>
      <w:r w:rsidR="000D3329" w:rsidRPr="000D3329">
        <w:rPr>
          <w:color w:val="000000"/>
          <w:sz w:val="28"/>
          <w:szCs w:val="28"/>
        </w:rPr>
        <w:t xml:space="preserve">еловеку предлагается </w:t>
      </w:r>
      <w:r w:rsidR="00DE408B">
        <w:rPr>
          <w:color w:val="000000"/>
          <w:sz w:val="28"/>
          <w:szCs w:val="28"/>
        </w:rPr>
        <w:t xml:space="preserve">на занятии </w:t>
      </w:r>
      <w:r w:rsidR="000D3329" w:rsidRPr="000D3329">
        <w:rPr>
          <w:color w:val="000000"/>
          <w:sz w:val="28"/>
          <w:szCs w:val="28"/>
        </w:rPr>
        <w:t>построить «свой мир» в песочнице, используя многочисленные фигурки. Как правило, им</w:t>
      </w:r>
      <w:r w:rsidR="00DE408B">
        <w:rPr>
          <w:color w:val="000000"/>
          <w:sz w:val="28"/>
          <w:szCs w:val="28"/>
        </w:rPr>
        <w:t>и</w:t>
      </w:r>
      <w:r w:rsidR="000D3329" w:rsidRPr="000D3329">
        <w:rPr>
          <w:color w:val="000000"/>
          <w:sz w:val="28"/>
          <w:szCs w:val="28"/>
        </w:rPr>
        <w:t xml:space="preserve"> воспроизводится замаскированная важная на данный момент ситуация, проблема, внутренний конфликт, которые иной раз не осознаются. По выстроенному «миру» видна как проблема, так и возможные пути её решения и причины возникновения.</w:t>
      </w:r>
    </w:p>
    <w:p w:rsidR="000D3329" w:rsidRDefault="000D3329" w:rsidP="000D33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3329">
        <w:rPr>
          <w:color w:val="000000"/>
          <w:sz w:val="28"/>
          <w:szCs w:val="28"/>
        </w:rPr>
        <w:t>После того как творение закончено, оно</w:t>
      </w:r>
      <w:r>
        <w:rPr>
          <w:color w:val="000000"/>
          <w:sz w:val="28"/>
          <w:szCs w:val="28"/>
        </w:rPr>
        <w:t xml:space="preserve"> обсуждается вместе с сотрудником учреждения</w:t>
      </w:r>
      <w:r w:rsidRPr="000D3329">
        <w:rPr>
          <w:color w:val="000000"/>
          <w:sz w:val="28"/>
          <w:szCs w:val="28"/>
        </w:rPr>
        <w:t>: «А что это означает?», «Что вы хотели бы изменить?». Когда человек находит объяснение своим переживаниям, он, во-первых, успокаивается, обретает чувство определённости и уверенности, во-вторых, подсознательно настраивается на изменения и быстрее находит пути разрешения проблем.</w:t>
      </w:r>
    </w:p>
    <w:p w:rsidR="00D44F10" w:rsidRPr="0098430D" w:rsidRDefault="00D44F10" w:rsidP="00D44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0D">
        <w:rPr>
          <w:rFonts w:ascii="Times New Roman" w:hAnsi="Times New Roman" w:cs="Times New Roman"/>
          <w:b/>
          <w:sz w:val="28"/>
          <w:szCs w:val="28"/>
        </w:rPr>
        <w:t>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терапии в песочнице</w:t>
      </w:r>
      <w:r w:rsidRPr="0098430D">
        <w:rPr>
          <w:rFonts w:ascii="Times New Roman" w:hAnsi="Times New Roman" w:cs="Times New Roman"/>
          <w:b/>
          <w:sz w:val="28"/>
          <w:szCs w:val="28"/>
        </w:rPr>
        <w:t>:</w:t>
      </w:r>
    </w:p>
    <w:p w:rsidR="00D44F10" w:rsidRPr="00D44F10" w:rsidRDefault="00D44F10" w:rsidP="00D44F10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10">
        <w:rPr>
          <w:rFonts w:ascii="Times New Roman" w:hAnsi="Times New Roman" w:cs="Times New Roman"/>
          <w:sz w:val="28"/>
          <w:szCs w:val="28"/>
        </w:rPr>
        <w:t>вербальный</w:t>
      </w:r>
      <w:r w:rsidRPr="00D44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(рассказ о готовой композиции, сочинение истории или сказки, раскрывающий смысл композиции);</w:t>
      </w:r>
    </w:p>
    <w:p w:rsidR="00D44F10" w:rsidRPr="00D44F10" w:rsidRDefault="00D44F10" w:rsidP="00D44F10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10">
        <w:rPr>
          <w:rFonts w:ascii="Times New Roman" w:hAnsi="Times New Roman" w:cs="Times New Roman"/>
          <w:sz w:val="28"/>
          <w:szCs w:val="28"/>
        </w:rPr>
        <w:t>не вербальный</w:t>
      </w:r>
      <w:r w:rsidRPr="00D44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(процесс построения композиции).</w:t>
      </w:r>
    </w:p>
    <w:p w:rsidR="00D44F10" w:rsidRPr="000D3329" w:rsidRDefault="00D44F10" w:rsidP="000D33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A19FD" w:rsidRDefault="00CA19FD" w:rsidP="002559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EE" w:rsidRPr="0090338A" w:rsidRDefault="008C6DEE" w:rsidP="002559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38A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для «песочной терапии»:</w:t>
      </w:r>
    </w:p>
    <w:p w:rsidR="008C6DEE" w:rsidRPr="0098430D" w:rsidRDefault="008C6DEE" w:rsidP="00984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8A">
        <w:rPr>
          <w:rFonts w:ascii="Times New Roman" w:hAnsi="Times New Roman" w:cs="Times New Roman"/>
          <w:sz w:val="28"/>
          <w:szCs w:val="28"/>
        </w:rPr>
        <w:t>1</w:t>
      </w:r>
      <w:r w:rsidRPr="00255927">
        <w:rPr>
          <w:rFonts w:ascii="Times New Roman" w:hAnsi="Times New Roman" w:cs="Times New Roman"/>
          <w:i/>
          <w:sz w:val="28"/>
          <w:szCs w:val="28"/>
        </w:rPr>
        <w:t>.</w:t>
      </w:r>
      <w:r w:rsidRPr="00DE408B">
        <w:rPr>
          <w:rFonts w:ascii="Times New Roman" w:hAnsi="Times New Roman" w:cs="Times New Roman"/>
          <w:sz w:val="28"/>
          <w:szCs w:val="28"/>
        </w:rPr>
        <w:t>Поднос с песком.</w:t>
      </w:r>
      <w:r w:rsidRPr="0098430D">
        <w:rPr>
          <w:rFonts w:ascii="Times New Roman" w:hAnsi="Times New Roman" w:cs="Times New Roman"/>
          <w:sz w:val="28"/>
          <w:szCs w:val="28"/>
        </w:rPr>
        <w:t> Деревянный поднос прямоугольной формы размером 49,5х5х7 см. Эти размеры чрезвычайно важны,</w:t>
      </w:r>
      <w:r w:rsidR="008B70CD" w:rsidRPr="0098430D">
        <w:rPr>
          <w:rFonts w:ascii="Times New Roman" w:hAnsi="Times New Roman" w:cs="Times New Roman"/>
          <w:sz w:val="28"/>
          <w:szCs w:val="28"/>
        </w:rPr>
        <w:t xml:space="preserve"> поскольку они позволяют пожилому человеку</w:t>
      </w:r>
      <w:r w:rsidRPr="0098430D">
        <w:rPr>
          <w:rFonts w:ascii="Times New Roman" w:hAnsi="Times New Roman" w:cs="Times New Roman"/>
          <w:sz w:val="28"/>
          <w:szCs w:val="28"/>
        </w:rPr>
        <w:t xml:space="preserve"> удерживать в поле зрения всю композицию, а не отдельные фрагменты. Дно и внутренняя часть бортов должны быть выкрашены в голубой цвет, символизирующий воду и бессознательное, снаружи поднос должен иметь бежевый цвет, символизирующий песок и сознание. Песок занимает примерно одну треть объема ящика, он должен быть чистым, просеянным, не крупным, но и не слишком мелким и, желательно, достаточно светлым.</w:t>
      </w:r>
      <w:r w:rsidR="00DE0332" w:rsidRPr="00F75537">
        <w:t xml:space="preserve"> </w:t>
      </w:r>
      <w:r w:rsidR="00DE0332" w:rsidRPr="0098430D">
        <w:rPr>
          <w:rFonts w:ascii="Times New Roman" w:hAnsi="Times New Roman" w:cs="Times New Roman"/>
          <w:sz w:val="28"/>
          <w:szCs w:val="28"/>
        </w:rPr>
        <w:t>Можно использовать мелкий речной песок, его необходимо просеять через решето, промыть, а затем прокалить в духовке при температуре 65–80˚. Не перегрейте песок, он может стать хрупким! Важно, чтобы песок</w:t>
      </w:r>
      <w:r w:rsidRPr="0098430D">
        <w:rPr>
          <w:rFonts w:ascii="Times New Roman" w:hAnsi="Times New Roman" w:cs="Times New Roman"/>
          <w:sz w:val="28"/>
          <w:szCs w:val="28"/>
        </w:rPr>
        <w:t xml:space="preserve"> был приятен на ощупь.</w:t>
      </w:r>
    </w:p>
    <w:p w:rsidR="008C6DEE" w:rsidRPr="0098430D" w:rsidRDefault="00DE0332" w:rsidP="00984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6DEE" w:rsidRPr="0098430D">
        <w:rPr>
          <w:rFonts w:ascii="Times New Roman" w:hAnsi="Times New Roman" w:cs="Times New Roman"/>
          <w:sz w:val="28"/>
          <w:szCs w:val="28"/>
        </w:rPr>
        <w:t>В работе используется как сухой</w:t>
      </w:r>
      <w:r w:rsidR="008B70CD" w:rsidRPr="0098430D">
        <w:rPr>
          <w:rFonts w:ascii="Times New Roman" w:hAnsi="Times New Roman" w:cs="Times New Roman"/>
          <w:sz w:val="28"/>
          <w:szCs w:val="28"/>
        </w:rPr>
        <w:t>,</w:t>
      </w:r>
      <w:r w:rsidR="008C6DEE" w:rsidRPr="0098430D">
        <w:rPr>
          <w:rFonts w:ascii="Times New Roman" w:hAnsi="Times New Roman" w:cs="Times New Roman"/>
          <w:sz w:val="28"/>
          <w:szCs w:val="28"/>
        </w:rPr>
        <w:t xml:space="preserve"> так и мокрый песок. Для этого необходимо иметь емкость с водой. Выбор с каким песком рабо</w:t>
      </w:r>
      <w:r w:rsidR="008B70CD" w:rsidRPr="0098430D">
        <w:rPr>
          <w:rFonts w:ascii="Times New Roman" w:hAnsi="Times New Roman" w:cs="Times New Roman"/>
          <w:sz w:val="28"/>
          <w:szCs w:val="28"/>
        </w:rPr>
        <w:t>тать всегда остается за получателем социальных услуг</w:t>
      </w:r>
      <w:r w:rsidR="008C6DEE" w:rsidRPr="0098430D">
        <w:rPr>
          <w:rFonts w:ascii="Times New Roman" w:hAnsi="Times New Roman" w:cs="Times New Roman"/>
          <w:sz w:val="28"/>
          <w:szCs w:val="28"/>
        </w:rPr>
        <w:t>.</w:t>
      </w:r>
    </w:p>
    <w:p w:rsidR="00DE0332" w:rsidRPr="0098430D" w:rsidRDefault="008C6DEE" w:rsidP="0098430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430D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="00091A1F" w:rsidRPr="0098430D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="008B70CD" w:rsidRPr="00255927">
        <w:rPr>
          <w:rFonts w:ascii="Times New Roman" w:hAnsi="Times New Roman" w:cs="Times New Roman"/>
          <w:sz w:val="28"/>
          <w:szCs w:val="28"/>
          <w:u w:val="single"/>
        </w:rPr>
        <w:t>Коллекция</w:t>
      </w:r>
      <w:r w:rsidRPr="00255927">
        <w:rPr>
          <w:rFonts w:ascii="Times New Roman" w:hAnsi="Times New Roman" w:cs="Times New Roman"/>
          <w:sz w:val="28"/>
          <w:szCs w:val="28"/>
          <w:u w:val="single"/>
        </w:rPr>
        <w:t xml:space="preserve"> миниатюрных фигурок и предметов:</w:t>
      </w:r>
      <w:r w:rsidRPr="0098430D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</w:p>
    <w:p w:rsidR="00D44F10" w:rsidRPr="0098430D" w:rsidRDefault="00DE0332" w:rsidP="00D44F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30D">
        <w:rPr>
          <w:sz w:val="28"/>
          <w:szCs w:val="28"/>
        </w:rPr>
        <w:t xml:space="preserve">             </w:t>
      </w:r>
      <w:r w:rsidRPr="0098430D">
        <w:rPr>
          <w:rFonts w:ascii="Times New Roman" w:hAnsi="Times New Roman" w:cs="Times New Roman"/>
          <w:sz w:val="28"/>
          <w:szCs w:val="28"/>
        </w:rPr>
        <w:t>В коллекцию фигурок должны входить (животные, люди), растения, строения, транспорт, природные и художественные материалы. Высота фигурок 5–10 см.</w:t>
      </w:r>
    </w:p>
    <w:p w:rsidR="003B72F1" w:rsidRPr="0098430D" w:rsidRDefault="003B72F1" w:rsidP="00984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0D">
        <w:rPr>
          <w:rFonts w:ascii="Times New Roman" w:hAnsi="Times New Roman" w:cs="Times New Roman"/>
          <w:b/>
          <w:sz w:val="28"/>
          <w:szCs w:val="28"/>
        </w:rPr>
        <w:t>Схема проведения занятия:</w:t>
      </w:r>
    </w:p>
    <w:p w:rsidR="0064673B" w:rsidRPr="00DE408B" w:rsidRDefault="00BA0FC1" w:rsidP="00984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0D">
        <w:rPr>
          <w:rFonts w:ascii="Times New Roman" w:hAnsi="Times New Roman" w:cs="Times New Roman"/>
          <w:color w:val="2F2A22"/>
          <w:sz w:val="28"/>
          <w:szCs w:val="28"/>
          <w:shd w:val="clear" w:color="auto" w:fill="FFFFFF"/>
        </w:rPr>
        <w:t xml:space="preserve">                 </w:t>
      </w:r>
      <w:r w:rsidRPr="00DE408B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проводится сотрудником учреждения, который определяет лично или при помощи анкетирования тему для занятия. Пожилые люди в песочнице отображают сюжет из предложенной темы</w:t>
      </w:r>
      <w:r w:rsidRPr="00DE408B">
        <w:rPr>
          <w:rFonts w:ascii="Times New Roman" w:hAnsi="Times New Roman" w:cs="Times New Roman"/>
          <w:sz w:val="28"/>
          <w:szCs w:val="28"/>
        </w:rPr>
        <w:t xml:space="preserve">. В песочной терапии при работе с получателем социальных услуг можно использовать сказки, легенды, мифы, притчи или простые жизненные ситуации. </w:t>
      </w:r>
    </w:p>
    <w:p w:rsidR="00255927" w:rsidRDefault="00255927" w:rsidP="002559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внедрения</w:t>
      </w:r>
    </w:p>
    <w:p w:rsidR="003B72F1" w:rsidRPr="00255927" w:rsidRDefault="00BA0FC1" w:rsidP="00984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27">
        <w:rPr>
          <w:rFonts w:ascii="Times New Roman" w:hAnsi="Times New Roman" w:cs="Times New Roman"/>
          <w:sz w:val="28"/>
          <w:szCs w:val="28"/>
        </w:rPr>
        <w:t>1. Приветствие</w:t>
      </w:r>
      <w:r w:rsidR="003B72F1" w:rsidRPr="00255927">
        <w:rPr>
          <w:rFonts w:ascii="Times New Roman" w:hAnsi="Times New Roman" w:cs="Times New Roman"/>
          <w:sz w:val="28"/>
          <w:szCs w:val="28"/>
        </w:rPr>
        <w:t>.</w:t>
      </w:r>
    </w:p>
    <w:p w:rsidR="003B72F1" w:rsidRPr="00255927" w:rsidRDefault="003B72F1" w:rsidP="001A0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27">
        <w:rPr>
          <w:rFonts w:ascii="Times New Roman" w:hAnsi="Times New Roman" w:cs="Times New Roman"/>
          <w:sz w:val="28"/>
          <w:szCs w:val="28"/>
        </w:rPr>
        <w:t>2.</w:t>
      </w:r>
      <w:r w:rsidR="001A008A" w:rsidRPr="00255927">
        <w:rPr>
          <w:rFonts w:ascii="Times New Roman" w:hAnsi="Times New Roman" w:cs="Times New Roman"/>
          <w:sz w:val="28"/>
          <w:szCs w:val="28"/>
        </w:rPr>
        <w:t>Игра -р</w:t>
      </w:r>
      <w:r w:rsidRPr="00255927">
        <w:rPr>
          <w:rFonts w:ascii="Times New Roman" w:hAnsi="Times New Roman" w:cs="Times New Roman"/>
          <w:sz w:val="28"/>
          <w:szCs w:val="28"/>
        </w:rPr>
        <w:t>азминка:</w:t>
      </w:r>
    </w:p>
    <w:p w:rsidR="001A008A" w:rsidRPr="0040147E" w:rsidRDefault="001A008A" w:rsidP="001A00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на развитие тактильно – кинестетической чувствительности, мелкой мотор</w:t>
      </w:r>
      <w:r w:rsidRPr="001A0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ики рук, координации и ловкости</w:t>
      </w:r>
    </w:p>
    <w:p w:rsidR="001A008A" w:rsidRPr="0040147E" w:rsidRDefault="001A008A" w:rsidP="001A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Тактильно-кинестетические ощущения напрямую связаны с мыслительными операц</w:t>
      </w:r>
      <w:r w:rsidRPr="001A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</w:t>
      </w: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занятия лучше начинать с развития именно этого вида чувствительности.</w:t>
      </w:r>
    </w:p>
    <w:p w:rsidR="001A008A" w:rsidRPr="0040147E" w:rsidRDefault="001A008A" w:rsidP="001A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Отпечатки </w:t>
      </w:r>
      <w:r w:rsidRPr="0040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рук. </w:t>
      </w: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ровной поверхн</w:t>
      </w:r>
      <w:r w:rsidRPr="001A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песка пожилые люди</w:t>
      </w: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отпечатки кистей рук: внутренней и внешней стороной. Важно задержать руку на песке, слегка вдавив ее, и прислушаться к своим ощущениям.</w:t>
      </w:r>
    </w:p>
    <w:p w:rsidR="001A008A" w:rsidRPr="0040147E" w:rsidRDefault="001A008A" w:rsidP="001A008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поскользить</w:t>
      </w:r>
      <w:proofErr w:type="spellEnd"/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ладонями по поверхности песка, выполняя зигзагообразные и круговые движения (как машинки, змейки, санки и др.)</w:t>
      </w:r>
    </w:p>
    <w:p w:rsidR="001A008A" w:rsidRPr="0040147E" w:rsidRDefault="001A008A" w:rsidP="001A008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те же движения, поставив ладонь на ребро,</w:t>
      </w:r>
    </w:p>
    <w:p w:rsidR="001A008A" w:rsidRPr="0040147E" w:rsidRDefault="001A008A" w:rsidP="001A008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“пройтись” ладошками по проложенным трассам, оставляя на них свои следы,</w:t>
      </w:r>
    </w:p>
    <w:p w:rsidR="001A008A" w:rsidRPr="0040147E" w:rsidRDefault="001A008A" w:rsidP="001A008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отпечатками ладоней, кулачков, костяшками кистей рук, ребрами ладоней всевозможные причудливые узоры на поверхности песка, попытаться найти сходство узоров с объектами окружающего мира (ромашка, солнышко, дождинки, травки, дерево, ежик и пр.),</w:t>
      </w:r>
    </w:p>
    <w:p w:rsidR="001A008A" w:rsidRPr="0040147E" w:rsidRDefault="001A008A" w:rsidP="001A008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“пройтись” по поверхности песка отдельно каждым пальцем поочередно правой и левой рукой, после – одновременно (сначала только указательным, потом – средним, затем – безымянным, большим, и наконец – мизинчиком).</w:t>
      </w:r>
    </w:p>
    <w:p w:rsidR="001A008A" w:rsidRPr="001A008A" w:rsidRDefault="001A008A" w:rsidP="001A008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далее, можно группировать пальцы по два, по три, по четыре, попять. </w:t>
      </w:r>
    </w:p>
    <w:p w:rsidR="001A008A" w:rsidRPr="0040147E" w:rsidRDefault="001A008A" w:rsidP="001A008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“поиграть” по поверхности песка, как на клавиатуре пианино или компьютера. При этом, двигаются не только пальцы, но и кисти рук, совершая мягкие движения “вверх–вниз”. </w:t>
      </w:r>
    </w:p>
    <w:p w:rsidR="001A008A" w:rsidRPr="001A008A" w:rsidRDefault="001A008A" w:rsidP="001A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камешкам.</w:t>
      </w: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этого упражнения используются пло</w:t>
      </w:r>
      <w:r w:rsidRPr="001A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речные камешки, которые расположены </w:t>
      </w: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некотором расс</w:t>
      </w:r>
      <w:r w:rsidRPr="001A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тоянии друг от друга. Пожилому человеку предлагается перебраться пальцами</w:t>
      </w: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руки, а затем </w:t>
      </w:r>
      <w:r w:rsidRPr="001A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руки по камешкам от начала до конца.</w:t>
      </w:r>
      <w:r w:rsidRPr="0040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008A" w:rsidRPr="001A008A" w:rsidRDefault="001A008A" w:rsidP="009843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08A"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>Узоры на песке.</w:t>
      </w:r>
      <w:r w:rsidRPr="001A00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 учреждения рисует</w:t>
      </w:r>
      <w:r w:rsidRPr="001A008A">
        <w:rPr>
          <w:rFonts w:ascii="Times New Roman" w:hAnsi="Times New Roman" w:cs="Times New Roman"/>
          <w:color w:val="000000"/>
          <w:sz w:val="28"/>
          <w:szCs w:val="28"/>
        </w:rPr>
        <w:t xml:space="preserve"> на песке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простой узор и попросите пожилого человека</w:t>
      </w:r>
      <w:r w:rsidRPr="001A008A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его.</w:t>
      </w:r>
    </w:p>
    <w:p w:rsidR="003B72F1" w:rsidRPr="005A4224" w:rsidRDefault="003B72F1" w:rsidP="0098430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24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3</w:t>
      </w:r>
      <w:r w:rsidRPr="005A4224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.Основная часть</w:t>
      </w:r>
      <w:r w:rsidR="00BA0FC1" w:rsidRPr="005A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224" w:rsidRDefault="00255927" w:rsidP="005A422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композицию по теме.</w:t>
      </w:r>
    </w:p>
    <w:p w:rsidR="00255927" w:rsidRPr="005A4224" w:rsidRDefault="005A4224" w:rsidP="005A4224">
      <w:pPr>
        <w:pStyle w:val="a5"/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55927" w:rsidRPr="005A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BA0FC1" w:rsidRPr="005A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0FC1" w:rsidRPr="005A4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7A1942" w:rsidRPr="00255927" w:rsidRDefault="00255927" w:rsidP="00255927">
      <w:pPr>
        <w:pStyle w:val="a5"/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</w:pPr>
      <w:r w:rsidRPr="00255927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проведения занятия 40-60 мин.</w:t>
      </w:r>
      <w:r w:rsidR="00BA0FC1" w:rsidRPr="0025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146711" w:rsidRPr="0098430D" w:rsidRDefault="003B72F1" w:rsidP="006467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30D">
        <w:rPr>
          <w:rFonts w:ascii="Times New Roman" w:hAnsi="Times New Roman" w:cs="Times New Roman"/>
          <w:b/>
          <w:sz w:val="28"/>
          <w:szCs w:val="28"/>
        </w:rPr>
        <w:t>2)</w:t>
      </w:r>
      <w:r w:rsidR="005B16CF" w:rsidRPr="0098430D">
        <w:rPr>
          <w:rFonts w:ascii="Times New Roman" w:hAnsi="Times New Roman" w:cs="Times New Roman"/>
          <w:b/>
          <w:sz w:val="28"/>
          <w:szCs w:val="28"/>
        </w:rPr>
        <w:t xml:space="preserve"> Песочная графика</w:t>
      </w:r>
      <w:r w:rsidR="007A1942" w:rsidRPr="0098430D">
        <w:rPr>
          <w:rFonts w:ascii="Times New Roman" w:hAnsi="Times New Roman" w:cs="Times New Roman"/>
          <w:b/>
          <w:sz w:val="28"/>
          <w:szCs w:val="28"/>
        </w:rPr>
        <w:t>:</w:t>
      </w:r>
    </w:p>
    <w:p w:rsidR="00BA0FC1" w:rsidRPr="0098430D" w:rsidRDefault="00BA0FC1" w:rsidP="009843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43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Схема проведения занятия:</w:t>
      </w:r>
    </w:p>
    <w:p w:rsidR="00BA0FC1" w:rsidRPr="0098430D" w:rsidRDefault="00255927" w:rsidP="002559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1.Приветствие и с</w:t>
      </w:r>
      <w:r w:rsidR="00BA0FC1" w:rsidRPr="0098430D">
        <w:rPr>
          <w:rFonts w:ascii="Times New Roman" w:hAnsi="Times New Roman" w:cs="Times New Roman"/>
          <w:sz w:val="28"/>
          <w:szCs w:val="28"/>
          <w:shd w:val="clear" w:color="auto" w:fill="FFFFFF"/>
        </w:rPr>
        <w:t>ообщение темы.</w:t>
      </w:r>
    </w:p>
    <w:p w:rsidR="000752E7" w:rsidRDefault="00255927" w:rsidP="000D33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D3329">
        <w:rPr>
          <w:rFonts w:ascii="Times New Roman" w:hAnsi="Times New Roman" w:cs="Times New Roman"/>
          <w:sz w:val="28"/>
          <w:szCs w:val="28"/>
          <w:shd w:val="clear" w:color="auto" w:fill="FFFFFF"/>
        </w:rPr>
        <w:t>.Практическая часть.</w:t>
      </w:r>
    </w:p>
    <w:p w:rsidR="000D3329" w:rsidRDefault="00255927" w:rsidP="000D33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D3329">
        <w:rPr>
          <w:rFonts w:ascii="Times New Roman" w:hAnsi="Times New Roman" w:cs="Times New Roman"/>
          <w:sz w:val="28"/>
          <w:szCs w:val="28"/>
          <w:shd w:val="clear" w:color="auto" w:fill="FFFFFF"/>
        </w:rPr>
        <w:t>.Подведение итогов.</w:t>
      </w:r>
    </w:p>
    <w:p w:rsidR="000D3329" w:rsidRPr="000D3329" w:rsidRDefault="000D3329" w:rsidP="000D332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</w:t>
      </w:r>
      <w:r w:rsidRPr="000D3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Виды работы с </w:t>
      </w:r>
      <w:proofErr w:type="gramStart"/>
      <w:r w:rsidRPr="000D3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песком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D3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98430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984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столик или песочницу для рисования песком со специальной подсвет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 насыпают 1 кг песка</w:t>
      </w:r>
      <w:r w:rsidRPr="0098430D">
        <w:rPr>
          <w:rFonts w:ascii="Times New Roman" w:hAnsi="Times New Roman" w:cs="Times New Roman"/>
          <w:sz w:val="28"/>
          <w:szCs w:val="28"/>
          <w:shd w:val="clear" w:color="auto" w:fill="FFFFFF"/>
        </w:rPr>
        <w:t>. Такой столик также можно приобрести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магазине или сделать самим, используя данные из информационно-коммуникативной сети</w:t>
      </w:r>
      <w:r w:rsidRPr="0098430D">
        <w:rPr>
          <w:rFonts w:ascii="Times New Roman" w:hAnsi="Times New Roman" w:cs="Times New Roman"/>
          <w:sz w:val="28"/>
          <w:szCs w:val="28"/>
          <w:shd w:val="clear" w:color="auto" w:fill="FFFFFF"/>
        </w:rPr>
        <w:t>, но если нет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акой возможности, можно провести занятие по </w:t>
      </w:r>
      <w:r w:rsidRPr="0098430D">
        <w:rPr>
          <w:rFonts w:ascii="Times New Roman" w:hAnsi="Times New Roman" w:cs="Times New Roman"/>
          <w:sz w:val="28"/>
          <w:szCs w:val="28"/>
          <w:shd w:val="clear" w:color="auto" w:fill="FFFFFF"/>
        </w:rPr>
        <w:t>песочной терапии просто на листе ватмана. Для этого можно просто загнуть и закрепить края ватмана, и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сыпать на бумагу песок</w:t>
      </w:r>
      <w:r w:rsidRPr="00984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1E94" w:rsidRPr="0098430D" w:rsidRDefault="009D1E94" w:rsidP="000D3329">
      <w:pPr>
        <w:spacing w:after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</w:pPr>
      <w:r w:rsidRPr="0098430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Можно</w:t>
      </w:r>
      <w:r w:rsidR="00B73FD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8430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рисовать:</w:t>
      </w:r>
    </w:p>
    <w:p w:rsidR="0064673B" w:rsidRPr="0064673B" w:rsidRDefault="009D1E94" w:rsidP="0064673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73B">
        <w:rPr>
          <w:rFonts w:ascii="Times New Roman" w:hAnsi="Times New Roman" w:cs="Times New Roman"/>
          <w:sz w:val="28"/>
          <w:szCs w:val="28"/>
        </w:rPr>
        <w:t>на сухом песке: дыханием через трубочку для коктейля,</w:t>
      </w:r>
      <w:r w:rsidRPr="00646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малярной кистью или пальцем, одновременно пальцами обеих рук, ладонями, песчаной струей;</w:t>
      </w:r>
    </w:p>
    <w:p w:rsidR="009D1E94" w:rsidRDefault="009D1E94" w:rsidP="00B73FD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73B">
        <w:rPr>
          <w:rFonts w:ascii="Times New Roman" w:hAnsi="Times New Roman" w:cs="Times New Roman"/>
          <w:sz w:val="28"/>
          <w:szCs w:val="28"/>
        </w:rPr>
        <w:t xml:space="preserve"> на мокром песке тонким предметом.</w:t>
      </w:r>
    </w:p>
    <w:p w:rsidR="004B79AC" w:rsidRPr="00DE408B" w:rsidRDefault="004B79AC" w:rsidP="000D3329">
      <w:pPr>
        <w:pStyle w:val="a5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4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создавать:</w:t>
      </w:r>
    </w:p>
    <w:p w:rsidR="004B79AC" w:rsidRPr="00DE408B" w:rsidRDefault="004B79AC" w:rsidP="000D3329">
      <w:pPr>
        <w:pStyle w:val="a5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E40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скульптуры из песка из песка с добавлением воска (такие скульпт</w:t>
      </w:r>
      <w:r w:rsidR="0027368E" w:rsidRPr="00DE40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могут храниться</w:t>
      </w:r>
      <w:proofErr w:type="gramStart"/>
      <w:r w:rsidR="0027368E" w:rsidRPr="00DE40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7368E" w:rsidRPr="00DE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DE40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ландшафтные скульптуры с использованием песка, глины, природных материалов</w:t>
      </w:r>
      <w:r w:rsidR="000D3329" w:rsidRPr="00DE4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FC1" w:rsidRPr="0098430D" w:rsidRDefault="00146711" w:rsidP="009843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30D">
        <w:rPr>
          <w:rFonts w:ascii="Times New Roman" w:hAnsi="Times New Roman" w:cs="Times New Roman"/>
          <w:sz w:val="28"/>
          <w:szCs w:val="28"/>
          <w:shd w:val="clear" w:color="auto" w:fill="FFFFFF"/>
        </w:rPr>
        <w:t>4.Итог занятия.</w:t>
      </w:r>
    </w:p>
    <w:p w:rsidR="007A1942" w:rsidRPr="0098430D" w:rsidRDefault="008B5B28" w:rsidP="009843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Важное условие</w:t>
      </w:r>
      <w:r w:rsidRPr="0098430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98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B72F1" w:rsidRPr="0098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01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есочная графика</w:t>
      </w:r>
      <w:r w:rsidR="00375438" w:rsidRPr="0098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сопровождается музыкой!</w:t>
      </w:r>
      <w:r w:rsidRPr="0098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проведения занятия 30-40минут.</w:t>
      </w:r>
    </w:p>
    <w:p w:rsidR="006F087F" w:rsidRPr="0098430D" w:rsidRDefault="003E0B09" w:rsidP="009843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30D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761937" w:rsidRPr="0098430D">
        <w:rPr>
          <w:rFonts w:ascii="Times New Roman" w:hAnsi="Times New Roman" w:cs="Times New Roman"/>
          <w:b/>
          <w:sz w:val="28"/>
          <w:szCs w:val="28"/>
        </w:rPr>
        <w:t>С</w:t>
      </w:r>
      <w:r w:rsidR="00D44F10">
        <w:rPr>
          <w:rFonts w:ascii="Times New Roman" w:hAnsi="Times New Roman" w:cs="Times New Roman"/>
          <w:b/>
          <w:sz w:val="28"/>
          <w:szCs w:val="28"/>
        </w:rPr>
        <w:t>оставление картин из песка.</w:t>
      </w:r>
    </w:p>
    <w:p w:rsidR="00146711" w:rsidRPr="0098430D" w:rsidRDefault="00146711" w:rsidP="009843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43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Схема проведения занятия:</w:t>
      </w:r>
    </w:p>
    <w:p w:rsidR="00146711" w:rsidRPr="0098430D" w:rsidRDefault="00255927" w:rsidP="002559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1.Приветствие и с</w:t>
      </w:r>
      <w:r w:rsidR="00146711" w:rsidRPr="0098430D">
        <w:rPr>
          <w:rFonts w:ascii="Times New Roman" w:hAnsi="Times New Roman" w:cs="Times New Roman"/>
          <w:sz w:val="28"/>
          <w:szCs w:val="28"/>
          <w:shd w:val="clear" w:color="auto" w:fill="FFFFFF"/>
        </w:rPr>
        <w:t>ообщение темы.</w:t>
      </w:r>
    </w:p>
    <w:p w:rsidR="00146711" w:rsidRPr="0098430D" w:rsidRDefault="00255927" w:rsidP="009843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6711" w:rsidRPr="0098430D">
        <w:rPr>
          <w:rFonts w:ascii="Times New Roman" w:hAnsi="Times New Roman" w:cs="Times New Roman"/>
          <w:sz w:val="28"/>
          <w:szCs w:val="28"/>
          <w:shd w:val="clear" w:color="auto" w:fill="FFFFFF"/>
        </w:rPr>
        <w:t>.Практическая часть:</w:t>
      </w:r>
    </w:p>
    <w:p w:rsidR="00146711" w:rsidRPr="0090338A" w:rsidRDefault="0064673B" w:rsidP="00CC55CD">
      <w:pPr>
        <w:pStyle w:val="a5"/>
        <w:spacing w:after="0" w:line="360" w:lineRule="auto"/>
        <w:ind w:left="100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3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</w:t>
      </w:r>
      <w:r w:rsidR="00146711" w:rsidRPr="00903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E567CA" w:rsidRPr="00903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903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готовить</w:t>
      </w:r>
      <w:r w:rsidR="00CC55CD" w:rsidRPr="00903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разноцветный песок?</w:t>
      </w:r>
    </w:p>
    <w:p w:rsidR="00146711" w:rsidRPr="0098430D" w:rsidRDefault="00146711" w:rsidP="00984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Для декоративных работ песком, его сначала необходимо промыть и высушить. Это делается так. В просторную емкость на одну треть засыпьте песок и залейте почти доверху чистой водой и тщательно перемешайте. Ставшая грязной вода сливается. Так делайте несколько раз, до тех пор, пока вода не станет совсем чистой. Слив воду в последний раз, песок разложите тонким слоем на клеенке, или бумажном полотенце. Высушите песок, потом просейте его через сита с ячейками разной величины (от 1 до 1,5 мм). С помощью сита удаляются относительно крупные камни и производится сортировка песка.</w:t>
      </w:r>
    </w:p>
    <w:p w:rsidR="00146711" w:rsidRPr="0098430D" w:rsidRDefault="00146711" w:rsidP="00984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величине песчинок различают три фракции. Основную часть будет составлять самый мелкий песок: его окажется гораздо больше, чем песка с песчинками средней величины, а вот крупного песка бывает совсем немного. Крупный песок обычно более темного цвета и окраске не поддается. Однако его используют как декоративный материал в тех случаях, когда необходимо создать грубую шероховатую фактуру. Для окрашивания используют песок с песчинками средней величины и мелкий.</w:t>
      </w:r>
    </w:p>
    <w:p w:rsidR="00146711" w:rsidRPr="0098430D" w:rsidRDefault="00146711" w:rsidP="00984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просеивания следует непосредственно процесс окрашивания. Песок красят анилиновыми красителями для тканей. Прежде чем растворять краситель в воде, в нее добавляют немного жидкого клея, например, костного, казеинового или ПВА. Клей предварительно разводят в небольшой баночке, а затем выливают в воду. Когда после размешивания клей равномерно распределится в воде, заливают краситель, предварительно разведенный в небольшой баночке. После тщательного </w:t>
      </w:r>
      <w:r w:rsidRPr="00984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перемешивания красящий раствор вполне готов к применению. Тональность окраски песка будет зависеть от насыщенности красящего раствора.</w:t>
      </w:r>
    </w:p>
    <w:p w:rsidR="00146711" w:rsidRPr="0098430D" w:rsidRDefault="00146711" w:rsidP="00984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чтобы получить синий цв</w:t>
      </w:r>
      <w:r w:rsidR="00903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содержание краски увеличивают</w:t>
      </w:r>
      <w:r w:rsidRPr="00984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голубого уменьшают.</w:t>
      </w:r>
    </w:p>
    <w:p w:rsidR="00146711" w:rsidRDefault="00146711" w:rsidP="00984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разведенный краситель песок высыпают до тех пор, пока вся жидкость не впитается в него. Полученную песочную кашицу перемешивают маленькой деревянной лопаткой и раскладывают тонким слоем на деревянный щит или клеенку для просушки. Когда высохший песо</w:t>
      </w:r>
      <w:r w:rsidR="00AA68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станет сыпучим, его пересыпают</w:t>
      </w:r>
      <w:r w:rsidRPr="0098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широкую банку или коробку с крышкой. Таким же способом окрашивают песок во все остальные цвета.</w:t>
      </w:r>
    </w:p>
    <w:p w:rsidR="00FA3B97" w:rsidRPr="00FA3B97" w:rsidRDefault="00FA3B97" w:rsidP="00FA3B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внедрения</w:t>
      </w:r>
    </w:p>
    <w:p w:rsidR="0064673B" w:rsidRDefault="00146711" w:rsidP="006467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ыбрать</w:t>
      </w:r>
      <w:r w:rsidR="00330EB4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интернете интересную картинку;</w:t>
      </w:r>
    </w:p>
    <w:p w:rsidR="0064673B" w:rsidRDefault="0064673B" w:rsidP="006467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распечатать ее на принтере;</w:t>
      </w:r>
      <w:r w:rsidR="00330EB4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673B" w:rsidRDefault="0064673B" w:rsidP="006467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наклеить</w:t>
      </w:r>
      <w:r w:rsidR="00330EB4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картинку двухсторонний скотч;</w:t>
      </w:r>
    </w:p>
    <w:p w:rsidR="0064673B" w:rsidRDefault="0064673B" w:rsidP="006467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перенести</w:t>
      </w:r>
      <w:r w:rsidR="00330EB4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EB4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ежьте контуры каждой из деталей;</w:t>
      </w:r>
      <w:r w:rsidR="00330EB4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673B" w:rsidRDefault="0064673B" w:rsidP="006467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отделить</w:t>
      </w:r>
      <w:r w:rsidR="00330EB4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кусочки скотча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30EB4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673B" w:rsidRDefault="0064673B" w:rsidP="006467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засыпать</w:t>
      </w:r>
      <w:r w:rsidR="00330EB4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поверхность песком нужного цвета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30EB4" w:rsidRDefault="0064673B" w:rsidP="0064673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зафиксировать</w:t>
      </w:r>
      <w:r w:rsidR="00330EB4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песок на картине </w:t>
      </w:r>
      <w:r w:rsidR="006C6C27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бесцветным </w:t>
      </w:r>
      <w:r w:rsidR="00330EB4" w:rsidRPr="0064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лаком для волос. </w:t>
      </w:r>
    </w:p>
    <w:p w:rsidR="00FA3B97" w:rsidRDefault="00FA3B97" w:rsidP="00FA3B9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с пожилыми людьми по созданию картины и песка можно использовать более доступный способ:</w:t>
      </w:r>
    </w:p>
    <w:p w:rsidR="00FA3B97" w:rsidRDefault="00FA3B97" w:rsidP="00FA3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97">
        <w:rPr>
          <w:rFonts w:ascii="Times New Roman" w:hAnsi="Times New Roman" w:cs="Times New Roman"/>
          <w:sz w:val="28"/>
          <w:szCs w:val="28"/>
        </w:rPr>
        <w:t xml:space="preserve">На плотной бумаге </w:t>
      </w:r>
      <w:r>
        <w:rPr>
          <w:rFonts w:ascii="Times New Roman" w:hAnsi="Times New Roman" w:cs="Times New Roman"/>
          <w:sz w:val="28"/>
          <w:szCs w:val="28"/>
        </w:rPr>
        <w:t xml:space="preserve">или ватмане </w:t>
      </w:r>
      <w:r w:rsidRPr="00FA3B97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3B97">
        <w:rPr>
          <w:rFonts w:ascii="Times New Roman" w:hAnsi="Times New Roman" w:cs="Times New Roman"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sz w:val="28"/>
          <w:szCs w:val="28"/>
        </w:rPr>
        <w:t>оригинальные песочные картины.</w:t>
      </w:r>
    </w:p>
    <w:p w:rsidR="00FA3B97" w:rsidRPr="00FA3B97" w:rsidRDefault="00AA6862" w:rsidP="00AA68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A3B97" w:rsidRPr="00FA3B97">
        <w:rPr>
          <w:rFonts w:ascii="Times New Roman" w:hAnsi="Times New Roman" w:cs="Times New Roman"/>
          <w:b/>
          <w:sz w:val="28"/>
          <w:szCs w:val="28"/>
        </w:rPr>
        <w:t>Алгоритм внедрения</w:t>
      </w:r>
    </w:p>
    <w:p w:rsidR="00FA3B97" w:rsidRDefault="00FA3B97" w:rsidP="00FA3B9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эскиз картины;</w:t>
      </w:r>
    </w:p>
    <w:p w:rsidR="00FA3B97" w:rsidRDefault="00FA3B97" w:rsidP="00FA3B9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покрыть его клеем ПВА;</w:t>
      </w:r>
    </w:p>
    <w:p w:rsidR="00FA3B97" w:rsidRDefault="00FA3B97" w:rsidP="00FA3B9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насыпа</w:t>
      </w:r>
      <w:r w:rsidRPr="00FA3B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A3B97">
        <w:rPr>
          <w:rFonts w:ascii="Times New Roman" w:hAnsi="Times New Roman" w:cs="Times New Roman"/>
          <w:sz w:val="28"/>
          <w:szCs w:val="28"/>
        </w:rPr>
        <w:t xml:space="preserve"> песок.</w:t>
      </w:r>
    </w:p>
    <w:p w:rsidR="00FA3B97" w:rsidRDefault="00FA3B97" w:rsidP="00FA3B9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заготовке в течении суток высохнуть;</w:t>
      </w:r>
    </w:p>
    <w:p w:rsidR="00FA3B97" w:rsidRDefault="00FA3B97" w:rsidP="00FA3B9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покрасить гуашью;</w:t>
      </w:r>
    </w:p>
    <w:p w:rsidR="0040147E" w:rsidRPr="00AA6862" w:rsidRDefault="00FA3B97" w:rsidP="005A4224">
      <w:pPr>
        <w:pStyle w:val="a5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B97"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бесцветным лаком для волос. </w:t>
      </w:r>
    </w:p>
    <w:p w:rsidR="00AA6862" w:rsidRDefault="00AA6862" w:rsidP="00AA686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3.Подведение итогов.</w:t>
      </w:r>
    </w:p>
    <w:p w:rsidR="000836FB" w:rsidRPr="005A4224" w:rsidRDefault="000836FB" w:rsidP="00AA686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BA4" w:rsidRPr="0098430D" w:rsidRDefault="009B4BA4" w:rsidP="00984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4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работы по технологии «</w:t>
      </w:r>
      <w:proofErr w:type="spellStart"/>
      <w:r w:rsidRPr="00984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Пескотерапия</w:t>
      </w:r>
      <w:proofErr w:type="spellEnd"/>
      <w:r w:rsidRPr="00984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470B15" w:rsidRPr="00984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84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пожилыми людьми:</w:t>
      </w:r>
    </w:p>
    <w:p w:rsidR="000836FB" w:rsidRDefault="009B4BA4" w:rsidP="000836F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выставок;</w:t>
      </w:r>
    </w:p>
    <w:p w:rsidR="000836FB" w:rsidRDefault="009B4BA4" w:rsidP="000836F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конкурсных программ согласно теме технологии;</w:t>
      </w:r>
    </w:p>
    <w:p w:rsidR="00E567CA" w:rsidRPr="000836FB" w:rsidRDefault="009B4BA4" w:rsidP="000836F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фотоальбома</w:t>
      </w:r>
      <w:r w:rsidR="00B73FDD" w:rsidRPr="000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2D92" w:rsidRPr="00C62D92" w:rsidRDefault="00C62D92" w:rsidP="00C62D9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62D92">
        <w:rPr>
          <w:b/>
          <w:bCs/>
          <w:color w:val="000000"/>
          <w:sz w:val="28"/>
          <w:szCs w:val="28"/>
          <w:bdr w:val="none" w:sz="0" w:space="0" w:color="auto" w:frame="1"/>
        </w:rPr>
        <w:t>Положительный эффект применяемой технологии:</w:t>
      </w:r>
    </w:p>
    <w:p w:rsidR="000836FB" w:rsidRDefault="00C62D92" w:rsidP="00C62D9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62D92">
        <w:rPr>
          <w:color w:val="000000"/>
          <w:sz w:val="28"/>
          <w:szCs w:val="28"/>
        </w:rPr>
        <w:t>полноценно</w:t>
      </w:r>
      <w:r>
        <w:rPr>
          <w:color w:val="000000"/>
          <w:sz w:val="28"/>
          <w:szCs w:val="28"/>
        </w:rPr>
        <w:t>е межличностное общение получателей социальных услуг</w:t>
      </w:r>
      <w:r w:rsidRPr="00C62D92">
        <w:rPr>
          <w:color w:val="000000"/>
          <w:sz w:val="28"/>
          <w:szCs w:val="28"/>
        </w:rPr>
        <w:t>;</w:t>
      </w:r>
    </w:p>
    <w:p w:rsidR="000836FB" w:rsidRDefault="00C62D92" w:rsidP="00C62D9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836FB">
        <w:rPr>
          <w:color w:val="000000"/>
          <w:sz w:val="28"/>
          <w:szCs w:val="28"/>
        </w:rPr>
        <w:t>стабилизация эмоционального состояния, поглощающего негативную энергию;</w:t>
      </w:r>
    </w:p>
    <w:p w:rsidR="000836FB" w:rsidRDefault="00C62D92" w:rsidP="00C62D9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836FB">
        <w:rPr>
          <w:color w:val="000000"/>
          <w:sz w:val="28"/>
          <w:szCs w:val="28"/>
        </w:rPr>
        <w:t xml:space="preserve"> улучшение общего самочувствия, снятие мышечной напряженности;</w:t>
      </w:r>
    </w:p>
    <w:p w:rsidR="004B79AC" w:rsidRPr="0023679F" w:rsidRDefault="00C62D92" w:rsidP="004B79A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836FB">
        <w:rPr>
          <w:color w:val="000000"/>
          <w:sz w:val="28"/>
          <w:szCs w:val="28"/>
        </w:rPr>
        <w:t xml:space="preserve"> раскрытие творческого потенциала, воображения, фантазии, овладение навыками профессионального мастерства.</w:t>
      </w:r>
      <w:r w:rsidR="004B79AC" w:rsidRPr="0023679F">
        <w:rPr>
          <w:sz w:val="28"/>
          <w:szCs w:val="28"/>
        </w:rPr>
        <w:t xml:space="preserve">  </w:t>
      </w:r>
    </w:p>
    <w:p w:rsidR="0023679F" w:rsidRDefault="0023679F" w:rsidP="002367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технологии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пескотерапия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работе</w:t>
      </w:r>
    </w:p>
    <w:p w:rsidR="0023679F" w:rsidRDefault="00C91BDC" w:rsidP="0023679F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ОГБУ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Волгорече</w:t>
      </w:r>
      <w:r w:rsidR="00B71B7D" w:rsidRPr="005776D8">
        <w:rPr>
          <w:rFonts w:ascii="Times New Roman" w:eastAsia="Times New Roman" w:hAnsi="Times New Roman"/>
          <w:b/>
          <w:sz w:val="28"/>
          <w:szCs w:val="28"/>
          <w:lang w:eastAsia="ru-RU"/>
        </w:rPr>
        <w:t>нский</w:t>
      </w:r>
      <w:proofErr w:type="spellEnd"/>
      <w:r w:rsidR="00B71B7D" w:rsidRPr="00577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КЦСОН»</w:t>
      </w:r>
      <w:r w:rsidR="009344DF" w:rsidRPr="009344D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22E6" w:rsidRPr="00D44F10" w:rsidRDefault="0023679F" w:rsidP="00A9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75">
        <w:rPr>
          <w:rFonts w:ascii="Times New Roman" w:hAnsi="Times New Roman"/>
          <w:sz w:val="28"/>
          <w:szCs w:val="28"/>
        </w:rPr>
        <w:t xml:space="preserve"> </w:t>
      </w:r>
      <w:r w:rsidR="009344DF">
        <w:rPr>
          <w:rFonts w:ascii="Times New Roman" w:hAnsi="Times New Roman"/>
          <w:sz w:val="28"/>
          <w:szCs w:val="28"/>
        </w:rPr>
        <w:t xml:space="preserve">               </w:t>
      </w:r>
      <w:r w:rsidR="00A20E75" w:rsidRPr="00D44F10">
        <w:rPr>
          <w:rFonts w:ascii="Times New Roman" w:hAnsi="Times New Roman"/>
          <w:sz w:val="28"/>
          <w:szCs w:val="28"/>
        </w:rPr>
        <w:t>В рамках</w:t>
      </w:r>
      <w:r w:rsidR="002055C7" w:rsidRPr="00D44F10">
        <w:rPr>
          <w:rFonts w:ascii="Times New Roman" w:hAnsi="Times New Roman"/>
          <w:sz w:val="28"/>
          <w:szCs w:val="28"/>
        </w:rPr>
        <w:t xml:space="preserve"> улучшения социального обслуживания граждан пожилого возраста и инвалидов в</w:t>
      </w:r>
      <w:r w:rsidRPr="00D44F10">
        <w:rPr>
          <w:rFonts w:ascii="Times New Roman" w:hAnsi="Times New Roman"/>
          <w:sz w:val="28"/>
          <w:szCs w:val="28"/>
        </w:rPr>
        <w:t xml:space="preserve"> 2013 году специалистами </w:t>
      </w:r>
      <w:r w:rsidR="002055C7" w:rsidRPr="00D44F10">
        <w:rPr>
          <w:rFonts w:ascii="Times New Roman" w:hAnsi="Times New Roman"/>
          <w:sz w:val="28"/>
          <w:szCs w:val="28"/>
        </w:rPr>
        <w:t xml:space="preserve">центра </w:t>
      </w:r>
      <w:r w:rsidRPr="00D44F10">
        <w:rPr>
          <w:rFonts w:ascii="Times New Roman" w:hAnsi="Times New Roman"/>
          <w:sz w:val="28"/>
          <w:szCs w:val="28"/>
        </w:rPr>
        <w:t xml:space="preserve">была разработана </w:t>
      </w:r>
      <w:r w:rsidR="002055C7" w:rsidRPr="00D44F10">
        <w:rPr>
          <w:rFonts w:ascii="Times New Roman" w:hAnsi="Times New Roman"/>
          <w:sz w:val="28"/>
          <w:szCs w:val="28"/>
        </w:rPr>
        <w:t xml:space="preserve">и внедрена </w:t>
      </w:r>
      <w:r w:rsidRPr="00D44F10">
        <w:rPr>
          <w:rFonts w:ascii="Times New Roman" w:hAnsi="Times New Roman"/>
          <w:sz w:val="28"/>
          <w:szCs w:val="28"/>
        </w:rPr>
        <w:t>программа «</w:t>
      </w:r>
      <w:r w:rsidRPr="00D44F10">
        <w:rPr>
          <w:rFonts w:ascii="Times New Roman" w:hAnsi="Times New Roman"/>
          <w:sz w:val="28"/>
          <w:szCs w:val="28"/>
          <w:lang w:eastAsia="ru-RU"/>
        </w:rPr>
        <w:t>Песочная страна»</w:t>
      </w:r>
      <w:r w:rsidR="002055C7" w:rsidRPr="00D44F10">
        <w:rPr>
          <w:rFonts w:ascii="Times New Roman" w:hAnsi="Times New Roman"/>
          <w:sz w:val="28"/>
          <w:szCs w:val="28"/>
        </w:rPr>
        <w:t>. Занятия с пожилыми людьми проходят</w:t>
      </w:r>
      <w:r w:rsidRPr="00D44F10">
        <w:rPr>
          <w:rFonts w:ascii="Times New Roman" w:hAnsi="Times New Roman"/>
          <w:sz w:val="28"/>
          <w:szCs w:val="28"/>
        </w:rPr>
        <w:t xml:space="preserve"> </w:t>
      </w:r>
      <w:r w:rsidR="002055C7" w:rsidRPr="00D44F10">
        <w:rPr>
          <w:rFonts w:ascii="Times New Roman" w:eastAsia="MinionPro-Regular" w:hAnsi="Times New Roman"/>
          <w:iCs/>
          <w:sz w:val="28"/>
          <w:szCs w:val="28"/>
        </w:rPr>
        <w:t>в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 xml:space="preserve"> сенсорной комнате</w:t>
      </w:r>
      <w:r w:rsidR="002055C7" w:rsidRPr="00D44F10">
        <w:rPr>
          <w:rFonts w:ascii="Times New Roman" w:eastAsia="MinionPro-Regular" w:hAnsi="Times New Roman"/>
          <w:iCs/>
          <w:sz w:val="28"/>
          <w:szCs w:val="28"/>
        </w:rPr>
        <w:t>, в которой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 xml:space="preserve"> на столе установлен </w:t>
      </w:r>
      <w:r w:rsidR="002055C7" w:rsidRPr="00D44F10">
        <w:rPr>
          <w:rFonts w:ascii="Times New Roman" w:eastAsia="MinionPro-Regular" w:hAnsi="Times New Roman"/>
          <w:iCs/>
          <w:sz w:val="28"/>
          <w:szCs w:val="28"/>
        </w:rPr>
        <w:t xml:space="preserve">согласно методике 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 xml:space="preserve">лоток </w:t>
      </w:r>
      <w:r w:rsidR="002055C7" w:rsidRPr="00D44F10">
        <w:rPr>
          <w:rFonts w:ascii="Times New Roman" w:eastAsia="MinionPro-Regular" w:hAnsi="Times New Roman"/>
          <w:iCs/>
          <w:sz w:val="28"/>
          <w:szCs w:val="28"/>
        </w:rPr>
        <w:t>с песком с размерами 57 × 72 см.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 xml:space="preserve"> </w:t>
      </w:r>
      <w:r w:rsidR="002055C7" w:rsidRPr="00D44F10">
        <w:rPr>
          <w:rFonts w:ascii="Times New Roman" w:eastAsia="MinionPro-Regular" w:hAnsi="Times New Roman"/>
          <w:iCs/>
          <w:sz w:val="28"/>
          <w:szCs w:val="28"/>
        </w:rPr>
        <w:t>Для работы используется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 xml:space="preserve"> только сухой </w:t>
      </w:r>
      <w:r w:rsidR="002055C7" w:rsidRPr="00D44F10">
        <w:rPr>
          <w:rFonts w:ascii="Times New Roman" w:eastAsia="MinionPro-Regular" w:hAnsi="Times New Roman"/>
          <w:iCs/>
          <w:sz w:val="28"/>
          <w:szCs w:val="28"/>
        </w:rPr>
        <w:t xml:space="preserve">прогретый </w:t>
      </w:r>
      <w:r w:rsidR="00693488" w:rsidRPr="00D44F10">
        <w:rPr>
          <w:rFonts w:ascii="Times New Roman" w:eastAsia="MinionPro-Regular" w:hAnsi="Times New Roman"/>
          <w:iCs/>
          <w:sz w:val="28"/>
          <w:szCs w:val="28"/>
        </w:rPr>
        <w:t>песок, а в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 xml:space="preserve"> ка</w:t>
      </w:r>
      <w:r w:rsidR="002055C7" w:rsidRPr="00D44F10">
        <w:rPr>
          <w:rFonts w:ascii="Times New Roman" w:eastAsia="MinionPro-Regular" w:hAnsi="Times New Roman"/>
          <w:iCs/>
          <w:sz w:val="28"/>
          <w:szCs w:val="28"/>
        </w:rPr>
        <w:t>честве дополнительных средств - камни, древесина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 xml:space="preserve">, кусочки металла, стекло и цветные стеклянные бусины, морские ракушки, и другие виды сырья. </w:t>
      </w:r>
      <w:r w:rsidR="00693488" w:rsidRPr="00D44F10">
        <w:rPr>
          <w:rFonts w:ascii="Times New Roman" w:eastAsia="MinionPro-Regular" w:hAnsi="Times New Roman"/>
          <w:iCs/>
          <w:sz w:val="28"/>
          <w:szCs w:val="28"/>
        </w:rPr>
        <w:t>Д</w:t>
      </w:r>
      <w:r w:rsidR="002055C7" w:rsidRPr="00D44F10">
        <w:rPr>
          <w:rFonts w:ascii="Times New Roman" w:eastAsia="MinionPro-Regular" w:hAnsi="Times New Roman"/>
          <w:iCs/>
          <w:sz w:val="28"/>
          <w:szCs w:val="28"/>
        </w:rPr>
        <w:t xml:space="preserve">ля качественного проведения занятия 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 xml:space="preserve">важно, чтобы </w:t>
      </w:r>
      <w:r w:rsidR="00693488" w:rsidRPr="00D44F10">
        <w:rPr>
          <w:rFonts w:ascii="Times New Roman" w:eastAsia="MinionPro-Regular" w:hAnsi="Times New Roman"/>
          <w:iCs/>
          <w:sz w:val="28"/>
          <w:szCs w:val="28"/>
        </w:rPr>
        <w:t xml:space="preserve">вниманию пожилых граждан и инвалидов 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>были представлены не только светлые, дружественные, красив</w:t>
      </w:r>
      <w:r w:rsidR="002055C7" w:rsidRPr="00D44F10">
        <w:rPr>
          <w:rFonts w:ascii="Times New Roman" w:eastAsia="MinionPro-Regular" w:hAnsi="Times New Roman"/>
          <w:iCs/>
          <w:sz w:val="28"/>
          <w:szCs w:val="28"/>
        </w:rPr>
        <w:t>ые объекты, но также и неприглядные, отрицательные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>, внушающие страх персонажи. Также</w:t>
      </w:r>
      <w:r w:rsidR="009344DF" w:rsidRPr="00D44F10">
        <w:rPr>
          <w:rFonts w:ascii="Times New Roman" w:eastAsia="MinionPro-Regular" w:hAnsi="Times New Roman"/>
          <w:iCs/>
          <w:sz w:val="28"/>
          <w:szCs w:val="28"/>
        </w:rPr>
        <w:t xml:space="preserve"> в практике можно</w:t>
      </w:r>
      <w:r w:rsidR="00693488" w:rsidRPr="00D44F10">
        <w:rPr>
          <w:rFonts w:ascii="Times New Roman" w:eastAsia="MinionPro-Regular" w:hAnsi="Times New Roman"/>
          <w:iCs/>
          <w:sz w:val="28"/>
          <w:szCs w:val="28"/>
        </w:rPr>
        <w:t xml:space="preserve"> использовать символические фигуры других </w:t>
      </w:r>
      <w:r w:rsidR="00693488" w:rsidRPr="00D44F10">
        <w:rPr>
          <w:rFonts w:ascii="Times New Roman" w:eastAsia="MinionPro-Regular" w:hAnsi="Times New Roman"/>
          <w:iCs/>
          <w:sz w:val="28"/>
          <w:szCs w:val="28"/>
        </w:rPr>
        <w:lastRenderedPageBreak/>
        <w:t>локальных цивилизаций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 xml:space="preserve">, чтобы </w:t>
      </w:r>
      <w:r w:rsidR="00693488" w:rsidRPr="00D44F10">
        <w:rPr>
          <w:rFonts w:ascii="Times New Roman" w:eastAsia="MinionPro-Regular" w:hAnsi="Times New Roman"/>
          <w:iCs/>
          <w:sz w:val="28"/>
          <w:szCs w:val="28"/>
        </w:rPr>
        <w:t xml:space="preserve">у участников мероприятия 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>была возмож</w:t>
      </w:r>
      <w:r w:rsidR="00693488" w:rsidRPr="00D44F10">
        <w:rPr>
          <w:rFonts w:ascii="Times New Roman" w:eastAsia="MinionPro-Regular" w:hAnsi="Times New Roman"/>
          <w:iCs/>
          <w:sz w:val="28"/>
          <w:szCs w:val="28"/>
        </w:rPr>
        <w:t xml:space="preserve">ность отобразить в песочнице </w:t>
      </w:r>
      <w:r w:rsidR="00A922E6" w:rsidRPr="00D44F10">
        <w:rPr>
          <w:rFonts w:ascii="Times New Roman" w:eastAsia="MinionPro-Regular" w:hAnsi="Times New Roman"/>
          <w:iCs/>
          <w:sz w:val="28"/>
          <w:szCs w:val="28"/>
        </w:rPr>
        <w:t xml:space="preserve">свой </w:t>
      </w:r>
      <w:r w:rsidR="00A922E6" w:rsidRPr="00D4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эксцентрический </w:t>
      </w:r>
      <w:r w:rsidR="00A922E6" w:rsidRPr="00D44F10">
        <w:rPr>
          <w:rFonts w:ascii="Times New Roman" w:eastAsia="MinionPro-Regular" w:hAnsi="Times New Roman"/>
          <w:iCs/>
          <w:sz w:val="28"/>
          <w:szCs w:val="28"/>
        </w:rPr>
        <w:t>душевный мир</w:t>
      </w:r>
      <w:r w:rsidR="005776D8" w:rsidRPr="00D44F10">
        <w:rPr>
          <w:rFonts w:ascii="Times New Roman" w:eastAsia="MinionPro-Regular" w:hAnsi="Times New Roman"/>
          <w:iCs/>
          <w:sz w:val="28"/>
          <w:szCs w:val="28"/>
        </w:rPr>
        <w:t>.</w:t>
      </w:r>
    </w:p>
    <w:p w:rsidR="005776D8" w:rsidRPr="00D44F10" w:rsidRDefault="00A922E6" w:rsidP="00A922E6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10">
        <w:rPr>
          <w:rFonts w:ascii="Times New Roman" w:hAnsi="Times New Roman"/>
          <w:sz w:val="28"/>
          <w:szCs w:val="28"/>
        </w:rPr>
        <w:t>Алгоритм проведения занятия:</w:t>
      </w:r>
    </w:p>
    <w:p w:rsidR="00143053" w:rsidRPr="00D44F10" w:rsidRDefault="005776D8" w:rsidP="00143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10">
        <w:rPr>
          <w:rFonts w:ascii="Times New Roman" w:eastAsia="MinionPro-Regular" w:hAnsi="Times New Roman"/>
          <w:iCs/>
          <w:sz w:val="28"/>
          <w:szCs w:val="28"/>
        </w:rPr>
        <w:t xml:space="preserve"> </w:t>
      </w:r>
      <w:r w:rsidR="00A922E6" w:rsidRPr="00D44F10">
        <w:rPr>
          <w:rFonts w:ascii="Times New Roman" w:eastAsia="MinionPro-Regular" w:hAnsi="Times New Roman"/>
          <w:iCs/>
          <w:sz w:val="28"/>
          <w:szCs w:val="28"/>
        </w:rPr>
        <w:t xml:space="preserve">  </w:t>
      </w:r>
      <w:r w:rsidR="00143053" w:rsidRPr="00D44F10">
        <w:rPr>
          <w:rFonts w:ascii="Times New Roman" w:hAnsi="Times New Roman"/>
          <w:sz w:val="28"/>
          <w:szCs w:val="28"/>
        </w:rPr>
        <w:t xml:space="preserve">Перед началом рисования на песке, участники мероприятия знакомятся с </w:t>
      </w:r>
      <w:proofErr w:type="spellStart"/>
      <w:r w:rsidR="00143053" w:rsidRPr="00D44F10">
        <w:rPr>
          <w:rFonts w:ascii="Times New Roman" w:hAnsi="Times New Roman"/>
          <w:sz w:val="28"/>
          <w:szCs w:val="28"/>
        </w:rPr>
        <w:t>видеопрезентациями</w:t>
      </w:r>
      <w:proofErr w:type="spellEnd"/>
      <w:r w:rsidR="00143053" w:rsidRPr="00D44F10">
        <w:rPr>
          <w:rFonts w:ascii="Times New Roman" w:hAnsi="Times New Roman"/>
          <w:sz w:val="28"/>
          <w:szCs w:val="28"/>
        </w:rPr>
        <w:t xml:space="preserve"> по различным темам: «Калейдоскоп», «Морской пейзаж», «Зимний пейзаж», «Восточные путешествия», «Осенний пейзаж» и другие. Затем глядя в течении 10 минут на песочницу они мысленно представляют будущую композицию или рисунок, </w:t>
      </w:r>
      <w:r w:rsidR="009344DF" w:rsidRPr="00D44F10">
        <w:rPr>
          <w:rFonts w:ascii="Times New Roman" w:eastAsia="MinionPro-Regular" w:hAnsi="Times New Roman"/>
          <w:iCs/>
          <w:sz w:val="28"/>
          <w:szCs w:val="28"/>
        </w:rPr>
        <w:t>затем</w:t>
      </w:r>
      <w:r w:rsidR="00143053" w:rsidRPr="00D44F10">
        <w:rPr>
          <w:rFonts w:ascii="Times New Roman" w:eastAsia="MinionPro-Regular" w:hAnsi="Times New Roman"/>
          <w:iCs/>
          <w:sz w:val="28"/>
          <w:szCs w:val="28"/>
        </w:rPr>
        <w:t xml:space="preserve"> делают только то, что находя</w:t>
      </w:r>
      <w:r w:rsidRPr="00D44F10">
        <w:rPr>
          <w:rFonts w:ascii="Times New Roman" w:eastAsia="MinionPro-Regular" w:hAnsi="Times New Roman"/>
          <w:iCs/>
          <w:sz w:val="28"/>
          <w:szCs w:val="28"/>
        </w:rPr>
        <w:t>т нужным.</w:t>
      </w:r>
      <w:r w:rsidR="00143053" w:rsidRPr="00D44F10">
        <w:rPr>
          <w:rFonts w:ascii="Times New Roman" w:eastAsia="MinionPro-Regular" w:hAnsi="Times New Roman"/>
          <w:iCs/>
          <w:sz w:val="28"/>
          <w:szCs w:val="28"/>
        </w:rPr>
        <w:t xml:space="preserve"> Фигуры </w:t>
      </w:r>
      <w:r w:rsidR="009344DF" w:rsidRPr="00D44F10">
        <w:rPr>
          <w:rFonts w:ascii="Times New Roman" w:eastAsia="MinionPro-Regular" w:hAnsi="Times New Roman"/>
          <w:iCs/>
          <w:sz w:val="28"/>
          <w:szCs w:val="28"/>
        </w:rPr>
        <w:t xml:space="preserve">в течение занятия </w:t>
      </w:r>
      <w:r w:rsidR="00143053" w:rsidRPr="00D44F10">
        <w:rPr>
          <w:rFonts w:ascii="Times New Roman" w:eastAsia="MinionPro-Regular" w:hAnsi="Times New Roman"/>
          <w:iCs/>
          <w:sz w:val="28"/>
          <w:szCs w:val="28"/>
        </w:rPr>
        <w:t>могут использоваться, если это кажется получателю социальных услуг необходимым, но некоторые из них используют только песочные скульптуры.</w:t>
      </w:r>
    </w:p>
    <w:p w:rsidR="005776D8" w:rsidRDefault="00B70181" w:rsidP="00B0740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10">
        <w:rPr>
          <w:rFonts w:ascii="Times New Roman" w:hAnsi="Times New Roman"/>
          <w:sz w:val="28"/>
          <w:szCs w:val="28"/>
        </w:rPr>
        <w:t>В процессе занятия специалист подключается к творческому процессу, ставит перед пожилыми людьми несложные задачи, а в случае непонимания или замешательства со стороны участников мероприятия предлагает им различные способы выполнения задания. Так на неопределенное время творческий процесс становится совместным. Но затем, сотрудник центра постепенно и ненавязчиво передает инициативу пожилому человеку</w:t>
      </w:r>
      <w:r w:rsidRPr="00D44F10">
        <w:rPr>
          <w:rFonts w:ascii="Times New Roman" w:hAnsi="Times New Roman"/>
          <w:sz w:val="24"/>
          <w:szCs w:val="24"/>
        </w:rPr>
        <w:t xml:space="preserve">. </w:t>
      </w:r>
      <w:r w:rsidR="00A265CD" w:rsidRPr="00D44F10">
        <w:rPr>
          <w:rFonts w:ascii="Times New Roman" w:hAnsi="Times New Roman"/>
          <w:sz w:val="28"/>
          <w:szCs w:val="28"/>
        </w:rPr>
        <w:t>Занятие сопровождается релаксирующей музыкой, стимулирующей фантазию людей «</w:t>
      </w:r>
      <w:r w:rsidR="00B07401" w:rsidRPr="00D44F10">
        <w:rPr>
          <w:rFonts w:ascii="Times New Roman" w:hAnsi="Times New Roman"/>
          <w:sz w:val="28"/>
          <w:szCs w:val="28"/>
        </w:rPr>
        <w:t>третьего возраста».</w:t>
      </w:r>
      <w:r w:rsidR="005776D8" w:rsidRPr="00D44F10">
        <w:rPr>
          <w:rFonts w:ascii="Times New Roman" w:hAnsi="Times New Roman"/>
          <w:sz w:val="28"/>
          <w:szCs w:val="28"/>
        </w:rPr>
        <w:t xml:space="preserve"> Выбор т</w:t>
      </w:r>
      <w:r w:rsidR="00B07401" w:rsidRPr="00D44F10">
        <w:rPr>
          <w:rFonts w:ascii="Times New Roman" w:hAnsi="Times New Roman"/>
          <w:sz w:val="28"/>
          <w:szCs w:val="28"/>
        </w:rPr>
        <w:t>акой музыки, благодаря информационно-коммуникативной сети, достаточно разнообразен. Реком</w:t>
      </w:r>
      <w:r w:rsidR="00B07401">
        <w:rPr>
          <w:rFonts w:ascii="Times New Roman" w:hAnsi="Times New Roman"/>
          <w:sz w:val="28"/>
          <w:szCs w:val="28"/>
        </w:rPr>
        <w:t>ендуемые формы проведения</w:t>
      </w:r>
      <w:r w:rsidR="005776D8" w:rsidRPr="005776D8">
        <w:rPr>
          <w:rFonts w:ascii="Times New Roman" w:hAnsi="Times New Roman"/>
          <w:sz w:val="28"/>
          <w:szCs w:val="28"/>
        </w:rPr>
        <w:t xml:space="preserve"> занятия </w:t>
      </w:r>
      <w:r w:rsidR="00B07401">
        <w:rPr>
          <w:rFonts w:ascii="Times New Roman" w:hAnsi="Times New Roman"/>
          <w:sz w:val="28"/>
          <w:szCs w:val="28"/>
        </w:rPr>
        <w:t xml:space="preserve">по </w:t>
      </w:r>
      <w:r w:rsidR="005776D8" w:rsidRPr="005776D8">
        <w:rPr>
          <w:rFonts w:ascii="Times New Roman" w:hAnsi="Times New Roman"/>
          <w:sz w:val="28"/>
          <w:szCs w:val="28"/>
        </w:rPr>
        <w:t>песочной те</w:t>
      </w:r>
      <w:r w:rsidR="00B07401">
        <w:rPr>
          <w:rFonts w:ascii="Times New Roman" w:hAnsi="Times New Roman"/>
          <w:sz w:val="28"/>
          <w:szCs w:val="28"/>
        </w:rPr>
        <w:t>рапией:</w:t>
      </w:r>
      <w:r w:rsidR="009344DF">
        <w:rPr>
          <w:rFonts w:ascii="Times New Roman" w:hAnsi="Times New Roman"/>
          <w:sz w:val="28"/>
          <w:szCs w:val="28"/>
        </w:rPr>
        <w:t xml:space="preserve"> индивидуальные, либо групповые по 2-3 </w:t>
      </w:r>
      <w:proofErr w:type="gramStart"/>
      <w:r w:rsidR="009344DF">
        <w:rPr>
          <w:rFonts w:ascii="Times New Roman" w:hAnsi="Times New Roman"/>
          <w:sz w:val="28"/>
          <w:szCs w:val="28"/>
        </w:rPr>
        <w:t>чел.</w:t>
      </w:r>
      <w:r w:rsidR="005776D8" w:rsidRPr="005776D8">
        <w:rPr>
          <w:rFonts w:ascii="Times New Roman" w:hAnsi="Times New Roman"/>
          <w:sz w:val="28"/>
          <w:szCs w:val="28"/>
        </w:rPr>
        <w:t>.</w:t>
      </w:r>
      <w:proofErr w:type="gramEnd"/>
      <w:r w:rsidR="005776D8" w:rsidRPr="005776D8">
        <w:rPr>
          <w:rFonts w:ascii="Times New Roman" w:hAnsi="Times New Roman"/>
          <w:sz w:val="28"/>
          <w:szCs w:val="28"/>
        </w:rPr>
        <w:t xml:space="preserve"> </w:t>
      </w:r>
    </w:p>
    <w:p w:rsidR="00902012" w:rsidRPr="00C04082" w:rsidRDefault="00B07401" w:rsidP="00C0408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408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Пример: </w:t>
      </w:r>
      <w:r w:rsidR="005776D8" w:rsidRPr="00C0408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 «Игры – развлечения с песком»</w:t>
      </w:r>
    </w:p>
    <w:p w:rsidR="005776D8" w:rsidRPr="009344DF" w:rsidRDefault="00902012" w:rsidP="00C0408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0408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теме</w:t>
      </w:r>
      <w:r w:rsidR="00B70181" w:rsidRPr="00C0408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44DF">
        <w:rPr>
          <w:rFonts w:ascii="Times New Roman" w:hAnsi="Times New Roman"/>
          <w:sz w:val="28"/>
          <w:szCs w:val="28"/>
        </w:rPr>
        <w:t>«Чувствительные ладошки».</w:t>
      </w:r>
    </w:p>
    <w:p w:rsidR="00F176CB" w:rsidRPr="009344DF" w:rsidRDefault="00F176CB" w:rsidP="00C040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44DF">
        <w:rPr>
          <w:rFonts w:ascii="Times New Roman" w:hAnsi="Times New Roman"/>
          <w:b/>
          <w:sz w:val="28"/>
          <w:szCs w:val="28"/>
        </w:rPr>
        <w:t>Цель:</w:t>
      </w:r>
      <w:r w:rsidR="00C04082" w:rsidRPr="009344DF">
        <w:rPr>
          <w:rFonts w:ascii="Times New Roman" w:eastAsia="MinionPro-Regular" w:hAnsi="Times New Roman"/>
          <w:iCs/>
          <w:sz w:val="28"/>
          <w:szCs w:val="28"/>
        </w:rPr>
        <w:t xml:space="preserve"> предоставление возможности получателю социальных услуг находиться в гармонии со своим духовным миром.</w:t>
      </w:r>
    </w:p>
    <w:p w:rsidR="00F176CB" w:rsidRPr="009344DF" w:rsidRDefault="00F176CB" w:rsidP="00C04082">
      <w:pPr>
        <w:shd w:val="clear" w:color="auto" w:fill="FFFFFF"/>
        <w:spacing w:after="0" w:line="360" w:lineRule="auto"/>
        <w:jc w:val="both"/>
        <w:textAlignment w:val="baseline"/>
        <w:rPr>
          <w:b/>
          <w:sz w:val="28"/>
          <w:szCs w:val="28"/>
        </w:rPr>
      </w:pPr>
      <w:r w:rsidRPr="009344DF">
        <w:rPr>
          <w:rFonts w:ascii="Times New Roman" w:hAnsi="Times New Roman"/>
          <w:b/>
          <w:sz w:val="28"/>
          <w:szCs w:val="28"/>
        </w:rPr>
        <w:t>Задачи:</w:t>
      </w:r>
      <w:r w:rsidRPr="009344DF">
        <w:rPr>
          <w:b/>
          <w:sz w:val="28"/>
          <w:szCs w:val="28"/>
        </w:rPr>
        <w:t xml:space="preserve"> </w:t>
      </w:r>
    </w:p>
    <w:p w:rsidR="00F176CB" w:rsidRPr="009344DF" w:rsidRDefault="00F176CB" w:rsidP="0097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44DF">
        <w:rPr>
          <w:rFonts w:ascii="Times New Roman" w:hAnsi="Times New Roman" w:cs="Times New Roman"/>
          <w:sz w:val="28"/>
          <w:szCs w:val="28"/>
        </w:rPr>
        <w:t>1.развить и совершенствовать художественно-эстетическое восприятие у пожилых граждан и инвалидов;</w:t>
      </w:r>
    </w:p>
    <w:p w:rsidR="00F176CB" w:rsidRPr="009344DF" w:rsidRDefault="00C04082" w:rsidP="0097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44DF">
        <w:rPr>
          <w:rFonts w:ascii="Times New Roman" w:hAnsi="Times New Roman" w:cs="Times New Roman"/>
          <w:sz w:val="28"/>
          <w:szCs w:val="28"/>
        </w:rPr>
        <w:lastRenderedPageBreak/>
        <w:t>2.с</w:t>
      </w:r>
      <w:r w:rsidR="00F176CB" w:rsidRPr="009344DF">
        <w:rPr>
          <w:rFonts w:ascii="Times New Roman" w:hAnsi="Times New Roman" w:cs="Times New Roman"/>
          <w:sz w:val="28"/>
          <w:szCs w:val="28"/>
        </w:rPr>
        <w:t>пособствовать восстановлению у них мелкой моторики рук;</w:t>
      </w:r>
    </w:p>
    <w:p w:rsidR="00F176CB" w:rsidRPr="009344DF" w:rsidRDefault="00F176CB" w:rsidP="0097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44DF">
        <w:rPr>
          <w:rFonts w:ascii="Times New Roman" w:hAnsi="Times New Roman" w:cs="Times New Roman"/>
          <w:sz w:val="28"/>
          <w:szCs w:val="28"/>
        </w:rPr>
        <w:t>3.</w:t>
      </w:r>
      <w:r w:rsidR="00C04082" w:rsidRPr="009344DF">
        <w:rPr>
          <w:rFonts w:ascii="Times New Roman" w:hAnsi="Times New Roman" w:cs="Times New Roman"/>
          <w:sz w:val="28"/>
          <w:szCs w:val="28"/>
        </w:rPr>
        <w:t>р</w:t>
      </w:r>
      <w:r w:rsidRPr="009344DF">
        <w:rPr>
          <w:rFonts w:ascii="Times New Roman" w:hAnsi="Times New Roman" w:cs="Times New Roman"/>
          <w:sz w:val="28"/>
          <w:szCs w:val="28"/>
        </w:rPr>
        <w:t xml:space="preserve">асширить </w:t>
      </w:r>
      <w:r w:rsidR="00006E29" w:rsidRPr="009344DF">
        <w:rPr>
          <w:rFonts w:ascii="Times New Roman" w:hAnsi="Times New Roman" w:cs="Times New Roman"/>
          <w:sz w:val="28"/>
          <w:szCs w:val="28"/>
        </w:rPr>
        <w:t xml:space="preserve">кругозор </w:t>
      </w:r>
      <w:r w:rsidRPr="009344DF">
        <w:rPr>
          <w:rFonts w:ascii="Times New Roman" w:hAnsi="Times New Roman" w:cs="Times New Roman"/>
          <w:sz w:val="28"/>
          <w:szCs w:val="28"/>
        </w:rPr>
        <w:t>у получателей социальных услуг</w:t>
      </w:r>
      <w:r w:rsidR="00C04082" w:rsidRPr="009344DF">
        <w:rPr>
          <w:rFonts w:ascii="Times New Roman" w:hAnsi="Times New Roman" w:cs="Times New Roman"/>
          <w:sz w:val="28"/>
          <w:szCs w:val="28"/>
        </w:rPr>
        <w:t>.</w:t>
      </w:r>
    </w:p>
    <w:p w:rsidR="00F176CB" w:rsidRDefault="00F176CB" w:rsidP="00F176CB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7401" w:rsidRPr="00B07401" w:rsidRDefault="00B07401" w:rsidP="005776D8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843"/>
        <w:gridCol w:w="2410"/>
        <w:gridCol w:w="3260"/>
      </w:tblGrid>
      <w:tr w:rsidR="00902012" w:rsidRPr="00883576" w:rsidTr="009344DF">
        <w:tc>
          <w:tcPr>
            <w:tcW w:w="421" w:type="dxa"/>
          </w:tcPr>
          <w:p w:rsidR="00902012" w:rsidRDefault="00902012" w:rsidP="00B0740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902012" w:rsidRPr="0015465E" w:rsidRDefault="00902012" w:rsidP="00B0740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</w:tcPr>
          <w:p w:rsidR="00902012" w:rsidRPr="0015465E" w:rsidRDefault="00902012" w:rsidP="00B0740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занятия</w:t>
            </w:r>
          </w:p>
        </w:tc>
        <w:tc>
          <w:tcPr>
            <w:tcW w:w="1843" w:type="dxa"/>
          </w:tcPr>
          <w:p w:rsidR="00902012" w:rsidRDefault="00902012" w:rsidP="00B0740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</w:t>
            </w:r>
          </w:p>
        </w:tc>
        <w:tc>
          <w:tcPr>
            <w:tcW w:w="2410" w:type="dxa"/>
          </w:tcPr>
          <w:p w:rsidR="00902012" w:rsidRPr="00883576" w:rsidRDefault="00902012" w:rsidP="00B0740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Алгоритм выполнения</w:t>
            </w:r>
          </w:p>
        </w:tc>
        <w:tc>
          <w:tcPr>
            <w:tcW w:w="3260" w:type="dxa"/>
          </w:tcPr>
          <w:p w:rsidR="00902012" w:rsidRDefault="00902012" w:rsidP="00B0740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46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Описание</w:t>
            </w:r>
          </w:p>
          <w:p w:rsidR="00902012" w:rsidRPr="00883576" w:rsidRDefault="00006E29" w:rsidP="00B0740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алгоритма</w:t>
            </w:r>
          </w:p>
        </w:tc>
      </w:tr>
      <w:tr w:rsidR="00902012" w:rsidRPr="00883576" w:rsidTr="009344DF">
        <w:tc>
          <w:tcPr>
            <w:tcW w:w="421" w:type="dxa"/>
          </w:tcPr>
          <w:p w:rsidR="00902012" w:rsidRPr="00902012" w:rsidRDefault="00902012" w:rsidP="00B07401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788" w:type="dxa"/>
            <w:gridSpan w:val="4"/>
          </w:tcPr>
          <w:p w:rsidR="00902012" w:rsidRPr="00902012" w:rsidRDefault="00902012" w:rsidP="00902012">
            <w:pPr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Приветствие</w:t>
            </w:r>
          </w:p>
        </w:tc>
      </w:tr>
      <w:tr w:rsidR="00902012" w:rsidRPr="00883576" w:rsidTr="009344DF">
        <w:tc>
          <w:tcPr>
            <w:tcW w:w="421" w:type="dxa"/>
          </w:tcPr>
          <w:p w:rsidR="00902012" w:rsidRDefault="00902012" w:rsidP="00B0740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902012" w:rsidRDefault="00902012" w:rsidP="0090201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Игра-разминка</w:t>
            </w:r>
          </w:p>
        </w:tc>
        <w:tc>
          <w:tcPr>
            <w:tcW w:w="1843" w:type="dxa"/>
          </w:tcPr>
          <w:p w:rsidR="00902012" w:rsidRDefault="00902012" w:rsidP="00C040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Песочница,</w:t>
            </w:r>
          </w:p>
          <w:p w:rsidR="00902012" w:rsidRDefault="00902012" w:rsidP="00C040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пуговицы, семечки, спички, бусинки, камушки и др.</w:t>
            </w:r>
          </w:p>
        </w:tc>
        <w:tc>
          <w:tcPr>
            <w:tcW w:w="2410" w:type="dxa"/>
          </w:tcPr>
          <w:p w:rsidR="00902012" w:rsidRDefault="00902012" w:rsidP="00B0740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7018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83576">
              <w:rPr>
                <w:rFonts w:ascii="Times New Roman" w:hAnsi="Times New Roman"/>
                <w:sz w:val="24"/>
                <w:szCs w:val="24"/>
                <w:lang w:eastAsia="ru-RU"/>
              </w:rPr>
              <w:t>ересыпание песка из руки на руку или из ёмкости в ёмкость</w:t>
            </w:r>
            <w:r w:rsidR="009344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012" w:rsidRDefault="00902012" w:rsidP="00B0740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B7018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азравнивание или поглаживание песка</w:t>
            </w:r>
            <w:r w:rsidR="009344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62A60" w:rsidRDefault="00902012" w:rsidP="00902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83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Выкладывание на песке букв, цифр </w:t>
            </w:r>
            <w:r w:rsidR="009344DF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различными предметами.</w:t>
            </w:r>
          </w:p>
          <w:p w:rsidR="00902012" w:rsidRDefault="00062A60" w:rsidP="00902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4.Рисование руками на песке</w:t>
            </w:r>
            <w:r w:rsidR="009344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02012" w:rsidRPr="00883576" w:rsidRDefault="00902012" w:rsidP="00B0740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02012" w:rsidRPr="00883576" w:rsidRDefault="00F66576" w:rsidP="00B701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B70181">
              <w:rPr>
                <w:rFonts w:ascii="Times New Roman" w:hAnsi="Times New Roman"/>
                <w:sz w:val="24"/>
                <w:szCs w:val="24"/>
                <w:lang w:eastAsia="ru-RU"/>
              </w:rPr>
              <w:t>Пожилые люди пересыпают песок</w:t>
            </w:r>
            <w:r w:rsidR="00902012" w:rsidRPr="00883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70181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движением песчинок.</w:t>
            </w:r>
            <w:r w:rsidR="00902012" w:rsidRPr="00095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2A60" w:rsidRPr="0088357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не боится играть, рисовать в песке, потому что, если он ошибётся, то ошибку можно исправить. Причём делать это можно сколько угодно.</w:t>
            </w:r>
          </w:p>
        </w:tc>
      </w:tr>
      <w:tr w:rsidR="00902012" w:rsidRPr="00883576" w:rsidTr="009344DF">
        <w:tc>
          <w:tcPr>
            <w:tcW w:w="421" w:type="dxa"/>
          </w:tcPr>
          <w:p w:rsidR="00902012" w:rsidRPr="00883576" w:rsidRDefault="00902012" w:rsidP="00B074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</w:tcPr>
          <w:p w:rsidR="00902012" w:rsidRPr="00883576" w:rsidRDefault="00902012" w:rsidP="00C76F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843" w:type="dxa"/>
          </w:tcPr>
          <w:p w:rsidR="00902012" w:rsidRDefault="00902012" w:rsidP="00C76F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Песочница, различные фигуры</w:t>
            </w:r>
          </w:p>
        </w:tc>
        <w:tc>
          <w:tcPr>
            <w:tcW w:w="2410" w:type="dxa"/>
          </w:tcPr>
          <w:p w:rsidR="00902012" w:rsidRPr="00883576" w:rsidRDefault="00902012" w:rsidP="00902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B7018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</w:t>
            </w:r>
            <w:r w:rsidR="00B70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пожилыми людьми </w:t>
            </w:r>
            <w:r w:rsidR="00006E29">
              <w:rPr>
                <w:rFonts w:ascii="Times New Roman" w:hAnsi="Times New Roman"/>
                <w:sz w:val="24"/>
                <w:szCs w:val="24"/>
                <w:lang w:eastAsia="ru-RU"/>
              </w:rPr>
              <w:t>в песочнице</w:t>
            </w:r>
            <w:r w:rsidR="00934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344DF">
              <w:rPr>
                <w:rFonts w:ascii="Times New Roman" w:hAnsi="Times New Roman"/>
                <w:sz w:val="24"/>
                <w:szCs w:val="24"/>
                <w:lang w:eastAsia="ru-RU"/>
              </w:rPr>
              <w:t>компа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зиции</w:t>
            </w:r>
            <w:proofErr w:type="spellEnd"/>
            <w:r w:rsidR="009344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902012" w:rsidRPr="00902012" w:rsidRDefault="00F66576" w:rsidP="00C76F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="00006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поверхности песка пожилые граждане и инвалиды создают под наблюдением и последующей корректировкой </w:t>
            </w:r>
            <w:r w:rsidR="00C04082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сотрудника учреждения песочные сюжеты</w:t>
            </w:r>
          </w:p>
        </w:tc>
      </w:tr>
      <w:tr w:rsidR="00902012" w:rsidRPr="00883576" w:rsidTr="009344DF">
        <w:tc>
          <w:tcPr>
            <w:tcW w:w="421" w:type="dxa"/>
          </w:tcPr>
          <w:p w:rsidR="00902012" w:rsidRPr="00883576" w:rsidRDefault="00F176CB" w:rsidP="00C76F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902012" w:rsidRPr="00883576" w:rsidRDefault="00F176CB" w:rsidP="00C76F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843" w:type="dxa"/>
          </w:tcPr>
          <w:p w:rsidR="00F176CB" w:rsidRPr="00883576" w:rsidRDefault="009344DF" w:rsidP="00062A6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2410" w:type="dxa"/>
          </w:tcPr>
          <w:p w:rsidR="00006E29" w:rsidRDefault="00006E29" w:rsidP="00F176C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1.Определение удачной композиции;</w:t>
            </w:r>
          </w:p>
          <w:p w:rsidR="00006E29" w:rsidRDefault="00006E29" w:rsidP="00F176C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2.Описание получателями социальных услуг своих эмоций, возник</w:t>
            </w:r>
            <w:r w:rsidR="00C04082">
              <w:rPr>
                <w:rFonts w:ascii="Times New Roman" w:hAnsi="Times New Roman"/>
                <w:sz w:val="24"/>
                <w:szCs w:val="24"/>
                <w:lang w:eastAsia="ru-RU"/>
              </w:rPr>
              <w:t>ших в течении занятия.</w:t>
            </w:r>
          </w:p>
          <w:p w:rsidR="009344DF" w:rsidRDefault="009344DF" w:rsidP="009344D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3.Фотографирование на память композиций.</w:t>
            </w:r>
          </w:p>
          <w:p w:rsidR="00006E29" w:rsidRPr="00883576" w:rsidRDefault="00006E29" w:rsidP="00F176C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02012" w:rsidRPr="00883576" w:rsidRDefault="00F66576" w:rsidP="00C76F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006E2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оформление отчетной документации</w:t>
            </w:r>
          </w:p>
        </w:tc>
      </w:tr>
    </w:tbl>
    <w:p w:rsidR="00F8125C" w:rsidRPr="00F8125C" w:rsidRDefault="00F8125C" w:rsidP="00F812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8125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Положительные качества </w:t>
      </w:r>
      <w:proofErr w:type="spellStart"/>
      <w:r w:rsidRPr="00F8125C">
        <w:rPr>
          <w:b/>
          <w:bCs/>
          <w:color w:val="000000"/>
          <w:sz w:val="28"/>
          <w:szCs w:val="28"/>
          <w:bdr w:val="none" w:sz="0" w:space="0" w:color="auto" w:frame="1"/>
        </w:rPr>
        <w:t>пескотерапии</w:t>
      </w:r>
      <w:proofErr w:type="spellEnd"/>
      <w:r w:rsidRPr="00F8125C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F176CB" w:rsidRPr="00F176CB" w:rsidRDefault="00F176CB" w:rsidP="00F176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176CB">
        <w:rPr>
          <w:bCs/>
          <w:color w:val="000000"/>
          <w:sz w:val="28"/>
          <w:szCs w:val="28"/>
          <w:bdr w:val="none" w:sz="0" w:space="0" w:color="auto" w:frame="1"/>
        </w:rPr>
        <w:t>1. </w:t>
      </w:r>
      <w:r w:rsidRPr="00F176C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F176CB">
        <w:rPr>
          <w:bCs/>
          <w:color w:val="000000"/>
          <w:sz w:val="28"/>
          <w:szCs w:val="28"/>
          <w:bdr w:val="none" w:sz="0" w:space="0" w:color="auto" w:frame="1"/>
        </w:rPr>
        <w:t>Искусство рисования песком – простое и недорогое увлечение.</w:t>
      </w:r>
    </w:p>
    <w:p w:rsidR="00F176CB" w:rsidRPr="00F176CB" w:rsidRDefault="00F176CB" w:rsidP="00F176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176CB">
        <w:rPr>
          <w:bCs/>
          <w:color w:val="000000"/>
          <w:sz w:val="28"/>
          <w:szCs w:val="28"/>
          <w:bdr w:val="none" w:sz="0" w:space="0" w:color="auto" w:frame="1"/>
        </w:rPr>
        <w:t>2. </w:t>
      </w:r>
      <w:r w:rsidRPr="00F176C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F176CB">
        <w:rPr>
          <w:bCs/>
          <w:color w:val="000000"/>
          <w:sz w:val="28"/>
          <w:szCs w:val="28"/>
          <w:bdr w:val="none" w:sz="0" w:space="0" w:color="auto" w:frame="1"/>
        </w:rPr>
        <w:t>Обучение рисованию песком на стекле доступно и полезно.</w:t>
      </w:r>
    </w:p>
    <w:p w:rsidR="00F176CB" w:rsidRPr="00F176CB" w:rsidRDefault="00F176CB" w:rsidP="00F176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176CB">
        <w:rPr>
          <w:bCs/>
          <w:color w:val="000000"/>
          <w:sz w:val="28"/>
          <w:szCs w:val="28"/>
          <w:bdr w:val="none" w:sz="0" w:space="0" w:color="auto" w:frame="1"/>
        </w:rPr>
        <w:t>3. </w:t>
      </w:r>
      <w:r w:rsidRPr="00F176C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F176CB">
        <w:rPr>
          <w:bCs/>
          <w:color w:val="000000"/>
          <w:sz w:val="28"/>
          <w:szCs w:val="28"/>
          <w:bdr w:val="none" w:sz="0" w:space="0" w:color="auto" w:frame="1"/>
        </w:rPr>
        <w:t>Рисование цветным песком или обычным – это невероятно красиво.</w:t>
      </w:r>
    </w:p>
    <w:p w:rsidR="008C1418" w:rsidRDefault="00F176CB" w:rsidP="00F176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176CB">
        <w:rPr>
          <w:rFonts w:eastAsia="Calibri"/>
          <w:sz w:val="28"/>
          <w:szCs w:val="28"/>
        </w:rPr>
        <w:t xml:space="preserve">   </w:t>
      </w:r>
      <w:r w:rsidRPr="00F176CB">
        <w:rPr>
          <w:color w:val="000000"/>
          <w:sz w:val="28"/>
          <w:szCs w:val="28"/>
        </w:rPr>
        <w:t xml:space="preserve">В </w:t>
      </w:r>
      <w:r w:rsidR="00AE5024">
        <w:rPr>
          <w:color w:val="000000"/>
          <w:sz w:val="28"/>
          <w:szCs w:val="28"/>
        </w:rPr>
        <w:t>перспективных</w:t>
      </w:r>
      <w:r w:rsidR="00C04082">
        <w:rPr>
          <w:color w:val="000000"/>
          <w:sz w:val="28"/>
          <w:szCs w:val="28"/>
        </w:rPr>
        <w:t xml:space="preserve"> планах работы </w:t>
      </w:r>
      <w:r w:rsidR="009066DF">
        <w:rPr>
          <w:color w:val="000000"/>
          <w:sz w:val="28"/>
          <w:szCs w:val="28"/>
        </w:rPr>
        <w:t xml:space="preserve">сотрудников центра </w:t>
      </w:r>
      <w:r w:rsidR="008C1418">
        <w:rPr>
          <w:color w:val="000000"/>
          <w:sz w:val="28"/>
          <w:szCs w:val="28"/>
        </w:rPr>
        <w:t xml:space="preserve">по внедрению технологии </w:t>
      </w:r>
      <w:r w:rsidR="009066DF">
        <w:rPr>
          <w:color w:val="000000"/>
          <w:sz w:val="28"/>
          <w:szCs w:val="28"/>
        </w:rPr>
        <w:t>«</w:t>
      </w:r>
      <w:proofErr w:type="spellStart"/>
      <w:r w:rsidR="00BC3001">
        <w:rPr>
          <w:color w:val="000000"/>
          <w:sz w:val="28"/>
          <w:szCs w:val="28"/>
        </w:rPr>
        <w:t>пескотерапия</w:t>
      </w:r>
      <w:proofErr w:type="spellEnd"/>
      <w:r w:rsidR="009066DF">
        <w:rPr>
          <w:color w:val="000000"/>
          <w:sz w:val="28"/>
          <w:szCs w:val="28"/>
        </w:rPr>
        <w:t xml:space="preserve">» среди получателей социальных услуг </w:t>
      </w:r>
      <w:r w:rsidR="009066DF">
        <w:rPr>
          <w:color w:val="000000"/>
          <w:sz w:val="28"/>
          <w:szCs w:val="28"/>
        </w:rPr>
        <w:lastRenderedPageBreak/>
        <w:t>востребованным направлением является</w:t>
      </w:r>
      <w:r w:rsidR="008C1418">
        <w:rPr>
          <w:color w:val="000000"/>
          <w:sz w:val="28"/>
          <w:szCs w:val="28"/>
        </w:rPr>
        <w:t xml:space="preserve"> проведение зан</w:t>
      </w:r>
      <w:r w:rsidR="00C91BDC">
        <w:rPr>
          <w:color w:val="000000"/>
          <w:sz w:val="28"/>
          <w:szCs w:val="28"/>
        </w:rPr>
        <w:t>ятий</w:t>
      </w:r>
      <w:r w:rsidR="008C1418">
        <w:rPr>
          <w:color w:val="000000"/>
          <w:sz w:val="28"/>
          <w:szCs w:val="28"/>
        </w:rPr>
        <w:t xml:space="preserve"> с использованием методики рисования на мокром песке</w:t>
      </w:r>
      <w:r w:rsidR="009066DF">
        <w:rPr>
          <w:color w:val="000000"/>
          <w:sz w:val="28"/>
          <w:szCs w:val="28"/>
        </w:rPr>
        <w:t>.</w:t>
      </w:r>
      <w:r w:rsidR="008C1418">
        <w:rPr>
          <w:color w:val="000000"/>
          <w:sz w:val="28"/>
          <w:szCs w:val="28"/>
        </w:rPr>
        <w:t xml:space="preserve"> </w:t>
      </w:r>
    </w:p>
    <w:p w:rsidR="005776D8" w:rsidRPr="00C91BDC" w:rsidRDefault="008C1418" w:rsidP="00C91BDC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18">
        <w:rPr>
          <w:rFonts w:ascii="Times New Roman" w:hAnsi="Times New Roman"/>
          <w:color w:val="000000"/>
          <w:sz w:val="28"/>
          <w:szCs w:val="28"/>
        </w:rPr>
        <w:t xml:space="preserve">Как показывает практика применения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8C1418">
        <w:rPr>
          <w:rFonts w:ascii="Times New Roman" w:hAnsi="Times New Roman"/>
          <w:color w:val="000000"/>
          <w:sz w:val="28"/>
          <w:szCs w:val="28"/>
        </w:rPr>
        <w:t>пескотерапии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8C1418">
        <w:rPr>
          <w:rFonts w:ascii="Times New Roman" w:hAnsi="Times New Roman"/>
          <w:color w:val="000000"/>
          <w:sz w:val="28"/>
          <w:szCs w:val="28"/>
        </w:rPr>
        <w:t xml:space="preserve"> в работе</w:t>
      </w:r>
      <w:r w:rsidRPr="008C1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BDC">
        <w:rPr>
          <w:rFonts w:ascii="Times New Roman" w:eastAsia="Times New Roman" w:hAnsi="Times New Roman"/>
          <w:sz w:val="28"/>
          <w:szCs w:val="28"/>
          <w:lang w:eastAsia="ru-RU"/>
        </w:rPr>
        <w:t>ОГБУ «</w:t>
      </w:r>
      <w:proofErr w:type="spellStart"/>
      <w:r w:rsidR="00C91BDC">
        <w:rPr>
          <w:rFonts w:ascii="Times New Roman" w:eastAsia="Times New Roman" w:hAnsi="Times New Roman"/>
          <w:sz w:val="28"/>
          <w:szCs w:val="28"/>
          <w:lang w:eastAsia="ru-RU"/>
        </w:rPr>
        <w:t>Волгорече</w:t>
      </w:r>
      <w:r w:rsidR="00BC3001">
        <w:rPr>
          <w:rFonts w:ascii="Times New Roman" w:eastAsia="Times New Roman" w:hAnsi="Times New Roman"/>
          <w:sz w:val="28"/>
          <w:szCs w:val="28"/>
          <w:lang w:eastAsia="ru-RU"/>
        </w:rPr>
        <w:t>нский</w:t>
      </w:r>
      <w:proofErr w:type="spellEnd"/>
      <w:r w:rsidR="00BC3001">
        <w:rPr>
          <w:rFonts w:ascii="Times New Roman" w:eastAsia="Times New Roman" w:hAnsi="Times New Roman"/>
          <w:sz w:val="28"/>
          <w:szCs w:val="28"/>
          <w:lang w:eastAsia="ru-RU"/>
        </w:rPr>
        <w:t xml:space="preserve"> КЦСОН»</w:t>
      </w:r>
      <w:r w:rsidRPr="00C91BDC">
        <w:rPr>
          <w:rFonts w:ascii="Times New Roman" w:hAnsi="Times New Roman"/>
          <w:color w:val="000000"/>
          <w:sz w:val="28"/>
          <w:szCs w:val="28"/>
        </w:rPr>
        <w:t> </w:t>
      </w:r>
      <w:r w:rsidR="00C91BDC" w:rsidRPr="00C91BDC">
        <w:rPr>
          <w:rFonts w:ascii="Times New Roman" w:hAnsi="Times New Roman"/>
          <w:color w:val="000000"/>
          <w:sz w:val="28"/>
          <w:szCs w:val="28"/>
        </w:rPr>
        <w:t>пользуются успехом среди людей старшего возраста</w:t>
      </w:r>
      <w:r w:rsidR="00BC3001">
        <w:rPr>
          <w:rFonts w:ascii="Times New Roman" w:hAnsi="Times New Roman"/>
          <w:color w:val="000000"/>
          <w:sz w:val="28"/>
          <w:szCs w:val="28"/>
        </w:rPr>
        <w:t xml:space="preserve"> и есть перспективы расширения спектра этой технологии.</w:t>
      </w:r>
      <w:r w:rsidR="00C91BD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776D8" w:rsidRPr="005776D8" w:rsidRDefault="00C91BDC" w:rsidP="0057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р</w:t>
      </w:r>
      <w:r w:rsidR="005776D8" w:rsidRPr="004B79AC">
        <w:rPr>
          <w:rFonts w:ascii="Times New Roman" w:hAnsi="Times New Roman" w:cs="Times New Roman"/>
          <w:sz w:val="28"/>
          <w:szCs w:val="28"/>
        </w:rPr>
        <w:t xml:space="preserve">азыгрывание в песочнице конкретных жизненных </w:t>
      </w:r>
      <w:r>
        <w:rPr>
          <w:rFonts w:ascii="Times New Roman" w:hAnsi="Times New Roman" w:cs="Times New Roman"/>
          <w:sz w:val="28"/>
          <w:szCs w:val="28"/>
        </w:rPr>
        <w:t>ситуаций позволяет пожилым гражданам</w:t>
      </w:r>
      <w:r w:rsidR="005776D8" w:rsidRPr="004B79A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инвалидам преобразовать </w:t>
      </w:r>
      <w:r w:rsidR="005776D8" w:rsidRPr="004B79AC">
        <w:rPr>
          <w:rFonts w:ascii="Times New Roman" w:hAnsi="Times New Roman" w:cs="Times New Roman"/>
          <w:sz w:val="28"/>
          <w:szCs w:val="28"/>
        </w:rPr>
        <w:t>ситуацию в пе</w:t>
      </w:r>
      <w:r>
        <w:rPr>
          <w:rFonts w:ascii="Times New Roman" w:hAnsi="Times New Roman" w:cs="Times New Roman"/>
          <w:sz w:val="28"/>
          <w:szCs w:val="28"/>
        </w:rPr>
        <w:t>сочнице, получить</w:t>
      </w:r>
      <w:r w:rsidR="005776D8" w:rsidRPr="004B79AC">
        <w:rPr>
          <w:rFonts w:ascii="Times New Roman" w:hAnsi="Times New Roman" w:cs="Times New Roman"/>
          <w:sz w:val="28"/>
          <w:szCs w:val="28"/>
        </w:rPr>
        <w:t xml:space="preserve"> опыт самостоятельного разрешения трудност</w:t>
      </w:r>
      <w:r>
        <w:rPr>
          <w:rFonts w:ascii="Times New Roman" w:hAnsi="Times New Roman" w:cs="Times New Roman"/>
          <w:sz w:val="28"/>
          <w:szCs w:val="28"/>
        </w:rPr>
        <w:t>ей внутреннего и внешнего плана, перенести н</w:t>
      </w:r>
      <w:r w:rsidR="005776D8" w:rsidRPr="004B79AC">
        <w:rPr>
          <w:rFonts w:ascii="Times New Roman" w:hAnsi="Times New Roman" w:cs="Times New Roman"/>
          <w:sz w:val="28"/>
          <w:szCs w:val="28"/>
        </w:rPr>
        <w:t xml:space="preserve">акопленный опыт самостоятельных конструктивных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776D8" w:rsidRPr="004B79AC">
        <w:rPr>
          <w:rFonts w:ascii="Times New Roman" w:hAnsi="Times New Roman" w:cs="Times New Roman"/>
          <w:sz w:val="28"/>
          <w:szCs w:val="28"/>
        </w:rPr>
        <w:t xml:space="preserve">в реальность, что </w:t>
      </w:r>
      <w:r w:rsidR="005776D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водит к процессу гармонизации и восстановления личности.</w:t>
      </w:r>
    </w:p>
    <w:p w:rsidR="00264624" w:rsidRPr="0098430D" w:rsidRDefault="00264624" w:rsidP="00984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98430D">
        <w:rPr>
          <w:b/>
          <w:color w:val="000000"/>
          <w:sz w:val="28"/>
          <w:szCs w:val="28"/>
        </w:rPr>
        <w:t>Литература</w:t>
      </w:r>
      <w:r w:rsidR="00B71B7D" w:rsidRPr="0098430D">
        <w:rPr>
          <w:b/>
          <w:color w:val="000000"/>
          <w:sz w:val="28"/>
          <w:szCs w:val="28"/>
        </w:rPr>
        <w:t>:</w:t>
      </w:r>
    </w:p>
    <w:p w:rsidR="00B71B7D" w:rsidRPr="00E97F69" w:rsidRDefault="00B71B7D" w:rsidP="00984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97F6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</w:t>
      </w:r>
      <w:r w:rsidR="00251280" w:rsidRPr="00E97F69">
        <w:rPr>
          <w:rFonts w:ascii="Times New Roman" w:hAnsi="Times New Roman" w:cs="Times New Roman"/>
          <w:color w:val="000000"/>
          <w:sz w:val="28"/>
          <w:szCs w:val="28"/>
        </w:rPr>
        <w:t>Песчаная терапия это один из методов</w:t>
      </w:r>
      <w:r w:rsidRPr="00E97F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</w:t>
      </w:r>
      <w:r w:rsidRPr="00E97F69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E97F69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</w:t>
      </w:r>
      <w:r w:rsidRPr="00E97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97F69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доступа:</w:t>
      </w:r>
      <w:r w:rsidRPr="00E97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97F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1280" w:rsidRPr="00E97F69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fldChar w:fldCharType="begin"/>
      </w:r>
      <w:r w:rsidR="00251280" w:rsidRPr="00E97F69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instrText xml:space="preserve"> HYPERLINK "http://www.yandex.ru/clck/jsredir?from=www.yandex.ru%3Bsearch%2F%3Bweb%3B%3B&amp;text=&amp;etext=997.JSMP5_NP8WYxyyrk25e3acKqKL1Cdt0G-RNmwn7bdAc9OFPPKc2vTZIZpuJ1o7nc6dq18ZSmd6nQmBzMCv5arKq6YdcVLYNjTp5EooEEYrTpQ0IsbKdBQs7HJzqOKDJt.564d4b57e79145a621c1b4fba283a9660feb1ac7&amp;uuid=&amp;state=PEtFfuTeVD4jaxywoSUvtB2i7c0_vxGdK36K8R-3EBWXJ0aR4KoyxnsLMaOeOxWxT484GP4QtBZG9Ts586tIhvlWg7H7Rax0&amp;data=UlNrNmk5WktYejR0eWJFYk1Ldmtxc3Q2MzdXOFJ0SHUzdU5FRV9maUV3S2pLUExLS3JqeDZzY040VkxqVGVFQ2kwN2p1enI3UEpkVVlwbmJXUDdfM2RVUk82bE1URFptRG9DNjNnWkNjT2lfZUh5dEVZS01IV1lwUFVxQzhXQkJScFpmdUpDaHdYT1VQQXk2N1A1MVN1VlVZekVDREhYdjBVVnVFRXl2V2xWV09tbXZ4bkxBYmI0WEZPdFB0d01lcnU5dm5taUxjSDEtTkVwUzJtSktjR1RVRmcySjZWRGVlbUs2aGRsXzdoaC1zWGhzV1hZeXFB&amp;b64e=2&amp;sign=ef957f8c4cee26077df850afe3ea1711&amp;keyno=0&amp;cst=AiuY0DBWFJ5eVd_Onia6xjn65MWY9Dm3hihaL882AupLenraPBAt4d7kLiQqnbeET3U0qPHcgXXx_239MCxETqVPDchQJmp-bqVgKRnWXuMDMxpr17qCa7aZehP3GEw1zk4G3_hWghr0CO2vgyfTQgfQScDJndbHomvkwsmBsd1PykGjlXoM34FvfdRbU-nWfPmPHLUNl9Ct1rjf8bCxeYdrSaaoPb3UMm1mTapqhriFx2lBBvY7IUKIx1x--KyYDecu-u9-DjCAvYvXUKu1cn4FY5DgKpVWZzqabJUiiplMql7oEX_z4qDSUn_umHshZRcFnaYLkCNuHJToBHvIB1A2njjh_6ceQqEwWWikJEhWcvLMWyS3Zjt7BWHUC6CE8LaTB3ZYsZnrFGSEfOLwdWkdt3Fv5AHj1LPAgGP492e4sHL_ygbuouKWqZVhq2hmqgtNa0TQQP58zWQCvxX4-hb1tgZkJ8qjO_qOAUAEUnuDWP3J8mfFWS9omz3BkwEcWO2Kqe8gm8x56SaXSJwRDhJYYuKQArEZ&amp;ref=orjY4mGPRjlSKyJlbRuxUg7kv3-HD3rXiQ-DH1jvD7fFThJ7BaP1ZhEe5yTXtygLkYkchhcM8JqTp2W5kQB3dy3z05yJ5ZVH9CcZ6krvRlyH8Rx9Ryn2K3nFNcOeRCL1M0eCf5YRhcr3Y_J9Irx_FdbMv56KuAAhvfXECP9if_PfyDbn2aQBfRBZ1R09FZ9QZenBpio-URBDHbwoUYFnLzsoD-BDBTkwl5nV3wv8nC0sa2o8QUhzvOx3VLfCKbExG_dSAC9C0mZz4Qa8G8rLPiTioIjXREyhUMQBokAzBGZ3qcC-o8QM0nVD_VbF4GRhgBX_B7yi0RDW7fYaVoDRtwbaHCLyxkAt8wHkBzQE4_oWtSK_zG97cZQvB5VCNQ6JrvJan0YqgOm7X_VdnhuWteYxf-3M06Pt0lrfEomNAlPEpOYoEIs5q7MymN2kWVX_uDMtcdgaMJM4utF1ixrXdocyRy8apF1kxdBH4JHGoO_1yqkN308nLAxld3xP3WFrFq4JwjmI47OIJiIoDx4a3sAum9uSeMFq5h4HbD6gCVNxCyL4aelv9j98tXMClQFftTGXqUHRlI8Re0IC-TqEg-OGD-5WUSXQ2FKwR37MWGVj33oitO7WuFPhOOb5hhVq8WsEstpUyuihDpG9lpvdLv4uCF2DJqxWTT8F1cMkKE8TGfmlJiCrgxnp1t4apBj4UxGLEYywxt8&amp;l10n=ru&amp;cts=1458288538218&amp;mc=5.661006156572787" \t "_blank" </w:instrText>
      </w:r>
      <w:r w:rsidR="00251280" w:rsidRPr="00E97F69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fldChar w:fldCharType="separate"/>
      </w:r>
      <w:r w:rsidR="00251280" w:rsidRPr="00E97F6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pesochnaya-</w:t>
      </w:r>
      <w:r w:rsidR="00251280" w:rsidRPr="00E97F6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terapiya</w:t>
      </w:r>
      <w:proofErr w:type="spellEnd"/>
      <w:r w:rsidR="00251280" w:rsidRPr="00E97F69">
        <w:rPr>
          <w:rStyle w:val="a4"/>
          <w:rFonts w:ascii="Times New Roman" w:hAnsi="Times New Roman" w:cs="Times New Roman"/>
          <w:color w:val="DD0000"/>
          <w:sz w:val="28"/>
          <w:szCs w:val="28"/>
          <w:shd w:val="clear" w:color="auto" w:fill="FFFFFF"/>
        </w:rPr>
        <w:t>…</w:t>
      </w:r>
      <w:r w:rsidR="00251280" w:rsidRPr="00E97F69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fldChar w:fldCharType="end"/>
      </w:r>
      <w:r w:rsidRPr="00E97F69">
        <w:rPr>
          <w:rFonts w:ascii="Times New Roman" w:hAnsi="Times New Roman" w:cs="Times New Roman"/>
          <w:sz w:val="28"/>
          <w:szCs w:val="28"/>
        </w:rPr>
        <w:t xml:space="preserve"> </w:t>
      </w:r>
      <w:r w:rsidR="00251280" w:rsidRPr="00E97F69">
        <w:rPr>
          <w:rFonts w:ascii="Times New Roman" w:eastAsiaTheme="majorEastAsia" w:hAnsi="Times New Roman" w:cs="Times New Roman"/>
          <w:sz w:val="28"/>
          <w:szCs w:val="28"/>
          <w:lang w:eastAsia="ru-RU"/>
        </w:rPr>
        <w:t>(Дата обращения 18</w:t>
      </w:r>
      <w:r w:rsidRPr="00E97F69">
        <w:rPr>
          <w:rFonts w:ascii="Times New Roman" w:eastAsiaTheme="majorEastAsia" w:hAnsi="Times New Roman" w:cs="Times New Roman"/>
          <w:sz w:val="28"/>
          <w:szCs w:val="28"/>
          <w:lang w:eastAsia="ru-RU"/>
        </w:rPr>
        <w:t>.03.2016г.)</w:t>
      </w:r>
    </w:p>
    <w:p w:rsidR="00251280" w:rsidRPr="0098430D" w:rsidRDefault="00251280" w:rsidP="00984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69">
        <w:rPr>
          <w:rFonts w:ascii="Times New Roman" w:eastAsiaTheme="majorEastAsia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97F6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97F69">
        <w:rPr>
          <w:rFonts w:ascii="Times New Roman" w:hAnsi="Times New Roman" w:cs="Times New Roman"/>
          <w:color w:val="000000"/>
          <w:sz w:val="28"/>
          <w:szCs w:val="28"/>
        </w:rPr>
        <w:t>Пескотерапия</w:t>
      </w:r>
      <w:proofErr w:type="spellEnd"/>
      <w:r w:rsidRPr="009843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</w:t>
      </w:r>
      <w:r w:rsidR="000836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</w:t>
      </w:r>
      <w:r w:rsidRPr="00984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доступа:</w:t>
      </w:r>
      <w:r w:rsidRPr="00984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430D">
        <w:rPr>
          <w:rFonts w:ascii="Times New Roman" w:hAnsi="Times New Roman" w:cs="Times New Roman"/>
          <w:sz w:val="28"/>
          <w:szCs w:val="28"/>
        </w:rPr>
        <w:t xml:space="preserve">- </w:t>
      </w:r>
      <w:r w:rsidR="0064673B">
        <w:rPr>
          <w:rFonts w:ascii="Times New Roman" w:hAnsi="Times New Roman" w:cs="Times New Roman"/>
          <w:sz w:val="28"/>
          <w:szCs w:val="28"/>
        </w:rPr>
        <w:t>2013/11/</w:t>
      </w:r>
      <w:proofErr w:type="spellStart"/>
      <w:r w:rsidR="0064673B">
        <w:rPr>
          <w:rFonts w:ascii="Times New Roman" w:hAnsi="Times New Roman" w:cs="Times New Roman"/>
          <w:sz w:val="28"/>
          <w:szCs w:val="28"/>
        </w:rPr>
        <w:t>blog-post</w:t>
      </w:r>
      <w:proofErr w:type="spellEnd"/>
      <w:r w:rsidR="0064673B">
        <w:rPr>
          <w:rFonts w:ascii="Times New Roman" w:hAnsi="Times New Roman" w:cs="Times New Roman"/>
          <w:sz w:val="28"/>
          <w:szCs w:val="28"/>
        </w:rPr>
        <w:t>-</w:t>
      </w:r>
      <w:r w:rsidRPr="0098430D">
        <w:rPr>
          <w:rFonts w:ascii="Times New Roman" w:hAnsi="Times New Roman" w:cs="Times New Roman"/>
          <w:sz w:val="28"/>
          <w:szCs w:val="28"/>
        </w:rPr>
        <w:t xml:space="preserve"> 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>(Дата обращения 18.03.2016г.)</w:t>
      </w:r>
      <w:r w:rsidR="00ED0F11" w:rsidRPr="009843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251280" w:rsidRPr="0098430D" w:rsidRDefault="00251280" w:rsidP="00984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>3.</w:t>
      </w:r>
      <w:r w:rsidRPr="009843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8430D">
        <w:rPr>
          <w:rFonts w:ascii="Times New Roman" w:hAnsi="Times New Roman" w:cs="Times New Roman"/>
          <w:color w:val="000000"/>
          <w:sz w:val="28"/>
          <w:szCs w:val="28"/>
        </w:rPr>
        <w:t>Метод «Песочная терапия</w:t>
      </w:r>
      <w:r w:rsidRPr="009843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</w:t>
      </w:r>
      <w:r w:rsidRPr="00984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доступа:</w:t>
      </w:r>
      <w:r w:rsidRPr="00984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430D">
        <w:rPr>
          <w:rFonts w:ascii="Times New Roman" w:hAnsi="Times New Roman" w:cs="Times New Roman"/>
          <w:sz w:val="28"/>
          <w:szCs w:val="28"/>
        </w:rPr>
        <w:t xml:space="preserve">- </w:t>
      </w:r>
      <w:r w:rsidRPr="0098430D">
        <w:rPr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64673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sand</w:t>
        </w:r>
        <w:r w:rsidRPr="006467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plya.html</w:t>
        </w:r>
      </w:hyperlink>
      <w:r w:rsidRPr="0064673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(Д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>ата обращения 18.03.2016г.)</w:t>
      </w:r>
    </w:p>
    <w:p w:rsidR="001A42AA" w:rsidRDefault="001A42AA" w:rsidP="0098430D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98430D">
        <w:rPr>
          <w:rFonts w:ascii="Times New Roman" w:hAnsi="Times New Roman" w:cs="Times New Roman"/>
          <w:sz w:val="28"/>
          <w:szCs w:val="28"/>
        </w:rPr>
        <w:t>4.Цветной песок сделать самому</w:t>
      </w:r>
      <w:r w:rsidRPr="009843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</w:t>
      </w:r>
      <w:r w:rsidRPr="00984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доступа:</w:t>
      </w:r>
      <w:r w:rsidRPr="00984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43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73B">
        <w:rPr>
          <w:rFonts w:ascii="Times New Roman" w:hAnsi="Times New Roman" w:cs="Times New Roman"/>
          <w:sz w:val="28"/>
          <w:szCs w:val="28"/>
        </w:rPr>
        <w:fldChar w:fldCharType="begin"/>
      </w:r>
      <w:r w:rsidRPr="0064673B">
        <w:rPr>
          <w:rFonts w:ascii="Times New Roman" w:hAnsi="Times New Roman" w:cs="Times New Roman"/>
          <w:sz w:val="28"/>
          <w:szCs w:val="28"/>
        </w:rPr>
        <w:instrText xml:space="preserve"> HYPERLINK "http://www.yandex.ru/clck/jsredir?from=www.yandex.ru%3Bsearch%2F%3Bweb%3B%3B&amp;text=&amp;etext=997.KJTF3MBqz9-Hxcu5NpvMCzupOBkh4VwGOsuI7wreG9nMXggT6WmBw-D56jW8Ksc-ronCmRFNBKOigxtgEB3B3d-HV5nYJzv4SU_VC_ZRS0ggFo8m-DS4_W9NbK3ZVuPOjBMZwwI-pLpolfLchgNxJQ.7dcc753d2dc791142f15995771fe4db0425d3dbd&amp;uuid=&amp;state=PEtFfuTeVD4jaxywoSUvtLjunXnJhybzX8V4ToxuZQvBBzJ5IkflshXtaJXMIYXw&amp;data=UlNrNmk5WktYejR0eWJFYk1LdmtxamFyQlZyV2RPSmRzdGNpc1oyVzlQYzRfa0ZkQjN4YkFUNUp6NTBQdzBxTUlaTDFRcEk0SGMzZnZhdGVWN1hkLW4tdHVqdGNzdWNqQndwWEg0cmY0am15azhnNjh3ODUzelY5bUNIUzhmMERleExNWWtCZlhQNWs1Z1IzTFNNbE96UVpKUm9RdjgtbDljS3FfX0pEU3FSVDNmaGE1bFpzSmc&amp;b64e=2&amp;sign=86f86991fba44245126fe9f9e9807d91&amp;keyno=0&amp;cst=AiuY0DBWFJ5eVd_Onia6xjn65MWY9Dm3hihaL882AupLenraPBAt4d7kLiQqnbeET3U0qPHcgXUscQ63Om6h-eOmmhqoWDiNwxnsru3OH3ejgKvnF-_QBhpLuqW50uDiKPncDlleCc0bEM6l0RtKISjka4h9fMnsXgBDKRjXRDEW52981qBrta8vYfhx-DyLsFBlPIMcDTi2UeVzACmTov9klTq4GI1-2HRFLwdnTxaFO1OQSXWIwT8i4TcQJo_P5IDeT6VuZCl92BoWg3NZjFL8mOAAcGda5B-QJ1wAqIlq7xJvvFnzE9KUcg0DqUYluu5_NOux0PC0DpNSU_WiPXOn0zihOrlPKZhsreoGD2v_xuFOTi0KUxRjknZipy-2pU3zlR3yuPOTlThkBtgfBtNPoVQV_8NiTDVQb1URBt_ISiWyPDBL3FSWVFIUwnhVk8x2hb54PRrXwF9QOpSCb8rRX-6AGT05WtdYhdrN3ipZh5cK67IccCqFwh2gwuwphxZPx-CrriycdK31z6yxBQ&amp;ref=orjY4mGPRjlSKyJlbRuxUg7kv3-HD3rXiQ-DH1jvD7fFThJ7BaP1ZhEe5yTXtygLkYkchhcM8Jqt7fUGGs3VEErA3Gt6F-IeHVAOi66iT1TRsuQ5axlLM2F1qEGFuAsLx8eMkXIASiMH6xfGvs_6UPc-7MQy5Jj_8nbN7CGgpeMkA7NTaCCIHRCbjaI4L8mvkCwlklfoywx16OeJEpDV2TU_Rbk-dIqz9hjw8K8GFQzHuObFdMwnWg24ST51yAmpm97tPOfPjbP0keN1mFKOe8Oqk8CgXBbmky3wlzSb86aMuDX-RHzWL-16kIZbQ-qVIqm0AH0NSoly3GMFdH5Mu8O16Q1I9ZHfYF2hLD8JnE0j9kCwEd-op9TmKHBfIB3gDaYPq0w4WtSADrx7uf_v0-OQgLI9akQDlgHJm8YG1tf4hptBEu8zBOnw_TkclaqRTddQxtHYvi9cCLchfzMp4iXNgOxNZJ3j5Es2q10hGiJu3da1hGnskhiBSwCSYv416up8rMP86R_sVyx2cpEObyzcM1o0dEc2rkRbZA4LII3dcH9db9grpDUtdcGKyfcgHHygcc4hB65FDj75mHkvXuSyA-tZBPMWX7rGyQYtWXpbx5-kfVzIZxnvJm6NNPZDz0W-Psh94mkLkFueBQivmGCWqCPUo-EZ8Dtab2S3erlezkcZVcSdW0z015_vH6eXYge5-EgK-ynx6bSa7qCTGRnQQERQ680QczGRuTMOxay6nrTaos-_bndci15EW7ZqPX78e4CrIeY57oDdCi18KVxR2S6pqxKSZBrCnepIKSI&amp;l10n=ru&amp;cts=1458302296186&amp;mc=5.605875576066649" \t "_blank" </w:instrText>
      </w:r>
      <w:r w:rsidRPr="0064673B">
        <w:rPr>
          <w:rFonts w:ascii="Times New Roman" w:hAnsi="Times New Roman" w:cs="Times New Roman"/>
          <w:sz w:val="28"/>
          <w:szCs w:val="28"/>
        </w:rPr>
        <w:fldChar w:fldCharType="separate"/>
      </w:r>
      <w:r w:rsidRPr="006467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index.php</w:t>
      </w:r>
      <w:proofErr w:type="spellEnd"/>
      <w:r w:rsidRPr="006467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/</w:t>
      </w:r>
      <w:proofErr w:type="spellStart"/>
      <w:r w:rsidRPr="006467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about</w:t>
      </w:r>
      <w:proofErr w:type="spellEnd"/>
      <w:r w:rsidRPr="006467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…</w:t>
      </w:r>
      <w:proofErr w:type="spellStart"/>
      <w:r w:rsidRPr="006467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interesting</w:t>
      </w:r>
      <w:proofErr w:type="spellEnd"/>
      <w:r w:rsidRPr="006467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…</w:t>
      </w:r>
      <w:proofErr w:type="spellStart"/>
      <w:r w:rsidRPr="0064673B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sand</w:t>
      </w:r>
      <w:proofErr w:type="spellEnd"/>
      <w:r w:rsidRPr="0064673B">
        <w:rPr>
          <w:rFonts w:ascii="Times New Roman" w:hAnsi="Times New Roman" w:cs="Times New Roman"/>
          <w:sz w:val="28"/>
          <w:szCs w:val="28"/>
        </w:rPr>
        <w:fldChar w:fldCharType="end"/>
      </w:r>
      <w:r w:rsidRPr="0064673B">
        <w:rPr>
          <w:rFonts w:ascii="Times New Roman" w:hAnsi="Times New Roman" w:cs="Times New Roman"/>
          <w:sz w:val="28"/>
          <w:szCs w:val="28"/>
        </w:rPr>
        <w:t xml:space="preserve"> </w:t>
      </w:r>
      <w:r w:rsidRPr="00646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430D">
        <w:rPr>
          <w:rFonts w:ascii="Times New Roman" w:eastAsiaTheme="majorEastAsia" w:hAnsi="Times New Roman" w:cs="Times New Roman"/>
          <w:sz w:val="28"/>
          <w:szCs w:val="28"/>
          <w:lang w:eastAsia="ru-RU"/>
        </w:rPr>
        <w:t>(Дата обращения 18.03.2016г.)</w:t>
      </w:r>
    </w:p>
    <w:p w:rsidR="00E97F69" w:rsidRPr="00E97F69" w:rsidRDefault="00E97F69" w:rsidP="00BC3001">
      <w:pPr>
        <w:pStyle w:val="a3"/>
        <w:spacing w:before="0" w:beforeAutospacing="0" w:after="525" w:afterAutospacing="0" w:line="450" w:lineRule="atLeast"/>
        <w:ind w:left="709"/>
        <w:jc w:val="both"/>
        <w:textAlignment w:val="baseline"/>
        <w:rPr>
          <w:rFonts w:asciiTheme="minorHAnsi" w:hAnsiTheme="minorHAnsi"/>
          <w:color w:val="444444"/>
          <w:sz w:val="27"/>
          <w:szCs w:val="27"/>
        </w:rPr>
      </w:pPr>
      <w:r>
        <w:rPr>
          <w:rFonts w:eastAsiaTheme="majorEastAsia"/>
          <w:sz w:val="28"/>
          <w:szCs w:val="28"/>
        </w:rPr>
        <w:t>5</w:t>
      </w:r>
      <w:r w:rsidRPr="00E97F69">
        <w:rPr>
          <w:rFonts w:eastAsiaTheme="majorEastAsia"/>
          <w:sz w:val="28"/>
          <w:szCs w:val="28"/>
        </w:rPr>
        <w:t>.</w:t>
      </w:r>
      <w:r w:rsidRPr="00E97F69">
        <w:rPr>
          <w:sz w:val="28"/>
          <w:szCs w:val="28"/>
        </w:rPr>
        <w:t xml:space="preserve"> Песочная терапия для взрослых</w:t>
      </w:r>
      <w:r w:rsidRPr="0098430D">
        <w:rPr>
          <w:kern w:val="36"/>
          <w:sz w:val="28"/>
          <w:szCs w:val="28"/>
        </w:rPr>
        <w:t>-</w:t>
      </w:r>
      <w:r>
        <w:rPr>
          <w:kern w:val="36"/>
          <w:sz w:val="28"/>
          <w:szCs w:val="28"/>
        </w:rPr>
        <w:t xml:space="preserve"> </w:t>
      </w:r>
      <w:r w:rsidRPr="0098430D">
        <w:rPr>
          <w:rFonts w:eastAsiaTheme="majorEastAsia"/>
          <w:sz w:val="28"/>
          <w:szCs w:val="28"/>
        </w:rPr>
        <w:t>[Электронный</w:t>
      </w:r>
      <w:r w:rsidRPr="0098430D">
        <w:rPr>
          <w:rFonts w:eastAsiaTheme="majorEastAsia"/>
          <w:sz w:val="28"/>
          <w:szCs w:val="28"/>
        </w:rPr>
        <w:tab/>
        <w:t xml:space="preserve"> ресурс] - режим</w:t>
      </w:r>
      <w:r w:rsidRPr="0098430D">
        <w:rPr>
          <w:sz w:val="28"/>
          <w:szCs w:val="28"/>
          <w:shd w:val="clear" w:color="auto" w:fill="FFFFFF"/>
        </w:rPr>
        <w:t xml:space="preserve"> </w:t>
      </w:r>
      <w:r w:rsidRPr="0098430D">
        <w:rPr>
          <w:rFonts w:eastAsiaTheme="majorEastAsia"/>
          <w:sz w:val="28"/>
          <w:szCs w:val="28"/>
        </w:rPr>
        <w:t>доступа:</w:t>
      </w:r>
      <w:r w:rsidRPr="0098430D">
        <w:rPr>
          <w:sz w:val="28"/>
          <w:szCs w:val="28"/>
          <w:shd w:val="clear" w:color="auto" w:fill="FFFFFF"/>
        </w:rPr>
        <w:t xml:space="preserve"> </w:t>
      </w:r>
      <w:r w:rsidRPr="0098430D">
        <w:rPr>
          <w:sz w:val="28"/>
          <w:szCs w:val="28"/>
        </w:rPr>
        <w:t>-</w:t>
      </w:r>
      <w:r>
        <w:rPr>
          <w:rFonts w:asciiTheme="minorHAnsi" w:hAnsiTheme="minorHAnsi"/>
          <w:color w:val="444444"/>
          <w:sz w:val="27"/>
          <w:szCs w:val="27"/>
        </w:rPr>
        <w:t xml:space="preserve"> </w:t>
      </w:r>
      <w:r w:rsidRPr="00E97F69">
        <w:rPr>
          <w:sz w:val="28"/>
          <w:szCs w:val="28"/>
          <w:shd w:val="clear" w:color="auto" w:fill="FFFFFF"/>
          <w:lang w:val="en-US"/>
        </w:rPr>
        <w:t>article</w:t>
      </w:r>
      <w:r w:rsidRPr="00E97F69">
        <w:rPr>
          <w:sz w:val="28"/>
          <w:szCs w:val="28"/>
          <w:shd w:val="clear" w:color="auto" w:fill="FFFFFF"/>
        </w:rPr>
        <w:t>/</w:t>
      </w:r>
      <w:proofErr w:type="spellStart"/>
      <w:r w:rsidRPr="00E97F69">
        <w:rPr>
          <w:sz w:val="28"/>
          <w:szCs w:val="28"/>
          <w:shd w:val="clear" w:color="auto" w:fill="FFFFFF"/>
          <w:lang w:val="en-US"/>
        </w:rPr>
        <w:t>pesohnaya</w:t>
      </w:r>
      <w:proofErr w:type="spellEnd"/>
      <w:r w:rsidRPr="00E97F69">
        <w:rPr>
          <w:sz w:val="28"/>
          <w:szCs w:val="28"/>
          <w:shd w:val="clear" w:color="auto" w:fill="FFFFFF"/>
        </w:rPr>
        <w:t>_</w:t>
      </w:r>
      <w:proofErr w:type="spellStart"/>
      <w:r w:rsidRPr="00E97F69">
        <w:rPr>
          <w:b/>
          <w:bCs/>
          <w:sz w:val="28"/>
          <w:szCs w:val="28"/>
          <w:shd w:val="clear" w:color="auto" w:fill="FFFFFF"/>
          <w:lang w:val="en-US"/>
        </w:rPr>
        <w:t>terapia</w:t>
      </w:r>
      <w:proofErr w:type="spellEnd"/>
      <w:r w:rsidRPr="00E97F69">
        <w:rPr>
          <w:sz w:val="28"/>
          <w:szCs w:val="28"/>
          <w:shd w:val="clear" w:color="auto" w:fill="FFFFFF"/>
        </w:rPr>
        <w:t>_</w:t>
      </w:r>
      <w:proofErr w:type="spellStart"/>
      <w:r w:rsidRPr="00E97F69">
        <w:rPr>
          <w:sz w:val="28"/>
          <w:szCs w:val="28"/>
          <w:shd w:val="clear" w:color="auto" w:fill="FFFFFF"/>
          <w:lang w:val="en-US"/>
        </w:rPr>
        <w:t>dla</w:t>
      </w:r>
      <w:proofErr w:type="spellEnd"/>
      <w:r w:rsidRPr="00E97F69">
        <w:rPr>
          <w:sz w:val="28"/>
          <w:szCs w:val="28"/>
          <w:shd w:val="clear" w:color="auto" w:fill="FFFFFF"/>
        </w:rPr>
        <w:t>_</w:t>
      </w:r>
      <w:proofErr w:type="spellStart"/>
      <w:r w:rsidRPr="00E97F69">
        <w:rPr>
          <w:sz w:val="28"/>
          <w:szCs w:val="28"/>
          <w:shd w:val="clear" w:color="auto" w:fill="FFFFFF"/>
          <w:lang w:val="en-US"/>
        </w:rPr>
        <w:t>vzrosl</w:t>
      </w:r>
      <w:proofErr w:type="spellEnd"/>
      <w:r w:rsidRPr="00E97F6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eastAsiaTheme="majorEastAsia"/>
          <w:sz w:val="28"/>
          <w:szCs w:val="28"/>
        </w:rPr>
        <w:t>(Дата обращения 2</w:t>
      </w:r>
      <w:r w:rsidRPr="0098430D">
        <w:rPr>
          <w:rFonts w:eastAsiaTheme="majorEastAsia"/>
          <w:sz w:val="28"/>
          <w:szCs w:val="28"/>
        </w:rPr>
        <w:t>8.03.2016г.)</w:t>
      </w:r>
    </w:p>
    <w:p w:rsidR="00E97F69" w:rsidRPr="00E97F69" w:rsidRDefault="00E97F69" w:rsidP="00984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B7D" w:rsidRPr="00E97F69" w:rsidRDefault="00B71B7D" w:rsidP="00984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264624" w:rsidRPr="00E97F69" w:rsidRDefault="00264624" w:rsidP="00E564E0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</w:rPr>
      </w:pPr>
    </w:p>
    <w:p w:rsidR="00264624" w:rsidRPr="00E97F69" w:rsidRDefault="00264624" w:rsidP="00E564E0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</w:rPr>
      </w:pPr>
    </w:p>
    <w:p w:rsidR="00264624" w:rsidRPr="00E97F69" w:rsidRDefault="00264624" w:rsidP="00E564E0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</w:rPr>
      </w:pPr>
    </w:p>
    <w:p w:rsidR="00264624" w:rsidRPr="00E97F69" w:rsidRDefault="00264624" w:rsidP="00E564E0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</w:rPr>
      </w:pPr>
    </w:p>
    <w:p w:rsidR="00264624" w:rsidRPr="00E97F69" w:rsidRDefault="00264624" w:rsidP="00E564E0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</w:rPr>
      </w:pPr>
    </w:p>
    <w:p w:rsidR="00264624" w:rsidRPr="00E97F69" w:rsidRDefault="00264624" w:rsidP="00E564E0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</w:rPr>
      </w:pPr>
    </w:p>
    <w:p w:rsidR="00264624" w:rsidRPr="00E97F69" w:rsidRDefault="00264624" w:rsidP="00E564E0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</w:rPr>
      </w:pPr>
    </w:p>
    <w:p w:rsidR="00264624" w:rsidRPr="00E97F69" w:rsidRDefault="00264624" w:rsidP="00E564E0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</w:rPr>
      </w:pPr>
    </w:p>
    <w:p w:rsidR="00264624" w:rsidRPr="00E97F69" w:rsidRDefault="00264624" w:rsidP="00E564E0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</w:rPr>
      </w:pPr>
    </w:p>
    <w:sectPr w:rsidR="00264624" w:rsidRPr="00E97F69" w:rsidSect="00BA0FC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D64"/>
    <w:multiLevelType w:val="hybridMultilevel"/>
    <w:tmpl w:val="2E82B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33446"/>
    <w:multiLevelType w:val="multilevel"/>
    <w:tmpl w:val="568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B01C6"/>
    <w:multiLevelType w:val="hybridMultilevel"/>
    <w:tmpl w:val="846A707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ADF2137"/>
    <w:multiLevelType w:val="hybridMultilevel"/>
    <w:tmpl w:val="D90E96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A2A4D78"/>
    <w:multiLevelType w:val="hybridMultilevel"/>
    <w:tmpl w:val="7D92B7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F64545D"/>
    <w:multiLevelType w:val="hybridMultilevel"/>
    <w:tmpl w:val="53BE2E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29538FC"/>
    <w:multiLevelType w:val="multilevel"/>
    <w:tmpl w:val="B1B2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FF3CA7"/>
    <w:multiLevelType w:val="multilevel"/>
    <w:tmpl w:val="3D2C0E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A3278"/>
    <w:multiLevelType w:val="hybridMultilevel"/>
    <w:tmpl w:val="CAE40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8D102D"/>
    <w:multiLevelType w:val="hybridMultilevel"/>
    <w:tmpl w:val="835AB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31104C"/>
    <w:multiLevelType w:val="hybridMultilevel"/>
    <w:tmpl w:val="CE74E4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DED40F2"/>
    <w:multiLevelType w:val="hybridMultilevel"/>
    <w:tmpl w:val="AA949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0"/>
    <w:rsid w:val="00006E29"/>
    <w:rsid w:val="00062A60"/>
    <w:rsid w:val="000752E7"/>
    <w:rsid w:val="000836FB"/>
    <w:rsid w:val="00091A1F"/>
    <w:rsid w:val="000A1BE2"/>
    <w:rsid w:val="000D3329"/>
    <w:rsid w:val="00143053"/>
    <w:rsid w:val="00146711"/>
    <w:rsid w:val="001825A1"/>
    <w:rsid w:val="001A008A"/>
    <w:rsid w:val="001A42AA"/>
    <w:rsid w:val="001C4276"/>
    <w:rsid w:val="001E6D63"/>
    <w:rsid w:val="002055C7"/>
    <w:rsid w:val="00210E70"/>
    <w:rsid w:val="0023679F"/>
    <w:rsid w:val="00251280"/>
    <w:rsid w:val="00255927"/>
    <w:rsid w:val="00264624"/>
    <w:rsid w:val="0027368E"/>
    <w:rsid w:val="002B4209"/>
    <w:rsid w:val="00330EB4"/>
    <w:rsid w:val="00375438"/>
    <w:rsid w:val="003B72F1"/>
    <w:rsid w:val="003E0B09"/>
    <w:rsid w:val="003E4467"/>
    <w:rsid w:val="0040147E"/>
    <w:rsid w:val="004346A6"/>
    <w:rsid w:val="00470B15"/>
    <w:rsid w:val="004A2B31"/>
    <w:rsid w:val="004A7E80"/>
    <w:rsid w:val="004B79AC"/>
    <w:rsid w:val="004E732F"/>
    <w:rsid w:val="00542B28"/>
    <w:rsid w:val="00570DAF"/>
    <w:rsid w:val="005776D8"/>
    <w:rsid w:val="00582756"/>
    <w:rsid w:val="00583E69"/>
    <w:rsid w:val="005840D5"/>
    <w:rsid w:val="005A4224"/>
    <w:rsid w:val="005B16CF"/>
    <w:rsid w:val="005B6206"/>
    <w:rsid w:val="00612C38"/>
    <w:rsid w:val="0064673B"/>
    <w:rsid w:val="00693488"/>
    <w:rsid w:val="006C6C27"/>
    <w:rsid w:val="006F087F"/>
    <w:rsid w:val="00761937"/>
    <w:rsid w:val="007A1942"/>
    <w:rsid w:val="007E73CF"/>
    <w:rsid w:val="008B5B28"/>
    <w:rsid w:val="008B70CD"/>
    <w:rsid w:val="008C1418"/>
    <w:rsid w:val="008C6DEE"/>
    <w:rsid w:val="008D62DD"/>
    <w:rsid w:val="008F3074"/>
    <w:rsid w:val="00902012"/>
    <w:rsid w:val="0090338A"/>
    <w:rsid w:val="009066DF"/>
    <w:rsid w:val="009344DF"/>
    <w:rsid w:val="00973F66"/>
    <w:rsid w:val="0098430D"/>
    <w:rsid w:val="00997608"/>
    <w:rsid w:val="009A10B2"/>
    <w:rsid w:val="009B4BA4"/>
    <w:rsid w:val="009B70AD"/>
    <w:rsid w:val="009B784D"/>
    <w:rsid w:val="009B7D60"/>
    <w:rsid w:val="009D1E94"/>
    <w:rsid w:val="00A20E75"/>
    <w:rsid w:val="00A265CD"/>
    <w:rsid w:val="00A857F6"/>
    <w:rsid w:val="00A922E6"/>
    <w:rsid w:val="00AA6862"/>
    <w:rsid w:val="00AE5024"/>
    <w:rsid w:val="00B07401"/>
    <w:rsid w:val="00B70181"/>
    <w:rsid w:val="00B71B7D"/>
    <w:rsid w:val="00B73FDD"/>
    <w:rsid w:val="00BA0FC1"/>
    <w:rsid w:val="00BC3001"/>
    <w:rsid w:val="00BE44EA"/>
    <w:rsid w:val="00C04082"/>
    <w:rsid w:val="00C430F5"/>
    <w:rsid w:val="00C62D92"/>
    <w:rsid w:val="00C91BDC"/>
    <w:rsid w:val="00CA19FD"/>
    <w:rsid w:val="00CC55CD"/>
    <w:rsid w:val="00D2329A"/>
    <w:rsid w:val="00D43703"/>
    <w:rsid w:val="00D44F10"/>
    <w:rsid w:val="00DE0332"/>
    <w:rsid w:val="00DE408B"/>
    <w:rsid w:val="00E13EE5"/>
    <w:rsid w:val="00E564E0"/>
    <w:rsid w:val="00E567CA"/>
    <w:rsid w:val="00E97F69"/>
    <w:rsid w:val="00ED0F11"/>
    <w:rsid w:val="00F176CB"/>
    <w:rsid w:val="00F66576"/>
    <w:rsid w:val="00F75537"/>
    <w:rsid w:val="00F8125C"/>
    <w:rsid w:val="00FA3B97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914ED-AE2E-4EA0-B959-230B0C1B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6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0B2"/>
  </w:style>
  <w:style w:type="character" w:styleId="a4">
    <w:name w:val="Hyperlink"/>
    <w:basedOn w:val="a0"/>
    <w:uiPriority w:val="99"/>
    <w:semiHidden/>
    <w:unhideWhenUsed/>
    <w:rsid w:val="009A10B2"/>
    <w:rPr>
      <w:color w:val="0000FF"/>
      <w:u w:val="single"/>
    </w:rPr>
  </w:style>
  <w:style w:type="character" w:customStyle="1" w:styleId="serp-urlitem">
    <w:name w:val="serp-url__item"/>
    <w:basedOn w:val="a0"/>
    <w:rsid w:val="009A10B2"/>
  </w:style>
  <w:style w:type="character" w:customStyle="1" w:styleId="30">
    <w:name w:val="Заголовок 3 Знак"/>
    <w:basedOn w:val="a0"/>
    <w:link w:val="3"/>
    <w:uiPriority w:val="9"/>
    <w:semiHidden/>
    <w:rsid w:val="004346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intable">
    <w:name w:val="maintable"/>
    <w:basedOn w:val="a0"/>
    <w:rsid w:val="008C6DEE"/>
  </w:style>
  <w:style w:type="character" w:customStyle="1" w:styleId="c1">
    <w:name w:val="c1"/>
    <w:basedOn w:val="a0"/>
    <w:rsid w:val="00DE0332"/>
  </w:style>
  <w:style w:type="paragraph" w:styleId="a5">
    <w:name w:val="List Paragraph"/>
    <w:basedOn w:val="a"/>
    <w:uiPriority w:val="34"/>
    <w:qFormat/>
    <w:rsid w:val="0098430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97F69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A008A"/>
    <w:rPr>
      <w:b/>
      <w:bCs/>
    </w:rPr>
  </w:style>
  <w:style w:type="paragraph" w:styleId="a8">
    <w:name w:val="No Spacing"/>
    <w:link w:val="a9"/>
    <w:uiPriority w:val="1"/>
    <w:qFormat/>
    <w:rsid w:val="005776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5776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303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325">
          <w:marLeft w:val="567"/>
          <w:marRight w:val="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201">
          <w:marLeft w:val="0"/>
          <w:marRight w:val="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125">
          <w:marLeft w:val="567"/>
          <w:marRight w:val="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282">
          <w:marLeft w:val="709"/>
          <w:marRight w:val="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078">
          <w:marLeft w:val="0"/>
          <w:marRight w:val="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032">
          <w:marLeft w:val="0"/>
          <w:marRight w:val="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302">
          <w:marLeft w:val="0"/>
          <w:marRight w:val="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187">
          <w:marLeft w:val="0"/>
          <w:marRight w:val="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213">
          <w:marLeft w:val="0"/>
          <w:marRight w:val="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07">
          <w:marLeft w:val="0"/>
          <w:marRight w:val="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48">
          <w:marLeft w:val="0"/>
          <w:marRight w:val="7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ndex.ru/clck/jsredir?from=www.yandex.ru%3Bsearch%2F%3Bweb%3B%3B&amp;text=&amp;etext=997.Z3osm-1VXhooGK1XwMyKkxPe2B1NbUNquPrCgLJcc0SBA0wT5cPNwsQ-3QOZUhLbqbTLm3KoNID1XfvL-D9ysSLdsQVH3eT1_SpeR1wJCgO4Vna4lbaXGObzjE6ZkhLH.5a0e15313534475bb37c26873f88e8586b353500&amp;uuid=&amp;state=PEtFfuTeVD4jaxywoSUvtNlVVIL6S3yQ0eL-KRksnRFetzHgl8sU5j2YHOwDjr8h&amp;data=UlNrNmk5WktYejR0eWJFYk1LdmtxcDJGLWVvNGtXUGpwYzdQdjlMU08yUGUzNDFTY05ZUWpWSDN4U3haQnpWQ1FFSktaV2ZCdmZuRV9peGFSbFJMWDNMQVVnX2RaRkdBTjJ6V1NYbzQzMXBoaVhsdnJFSnVDeTh5UXYyQlVrMFg&amp;b64e=2&amp;sign=966425bf4ee84eaec0cc347d6be6da90&amp;keyno=0&amp;cst=AiuY0DBWFJ5eVd_Onia6xjn65MWY9Dm3hihaL882AupLenraPBAt4d7kLiQqnbeET3U0qPHcgXXx_239MCxETqVPDchQJmp-bqVgKRnWXuMDMxpr17qCa7aZehP3GEw1zk4G3_hWghr0CO2vgyfTQgfQScDJndbHomvkwsmBsd1PykGjlXoM34FvfdRbU-nWfPmPHLUNl9Ct1rjf8bCxeYdrSaaoPb3UMm1mTapqhriFx2lBBvY7IUKIx1x--KyYDecu-u9-DjCAvYvXUKu1cn4FY5DgKpVWZzqabJUiiplMql7oEX_z4qDSUn_umHshZRcFnaYLkCNuHJToBHvIB1A2njjh_6ceQqEwWWikJEhWcvLMWyS3Zjt7BWHUC6CE8LaTB3ZYsZnrFGSEfOLwdWkdt3Fv5AHj1LPAgGP492e4sHL_ygbuouKWqZVhq2hmqgtNa0TQQP58zWQCvxX4-hJQHIiVT6gMUqefKs2qTqKOP9XxbUmQoIHdA7cZFE3a_e1RkY87-xPmH1o17iPJugigQBfEav0H&amp;ref=orjY4mGPRjlSKyJlbRuxUg7kv3-HD3rXiQ-DH1jvD7fFThJ7BaP1ZhEe5yTXtygLkYkchhcM8JqTp2W5kQB3dy3z05yJ5ZVH9CcZ6krvRlyH8Rx9Ryn2K3nFNcOeRCL1M0eCf5YRhcr3Y_J9Irx_FdbMv56KuAAhvfXECP9if_PfyDbn2aQBfRBZ1R09FZ9QZenBpio-URBDHbwoUYFnLzsoD-BDBTkwl5nV3wv8nC0sa2o8QUhzvOx3VLfCKbExG_dSAC9C0mZz4Qa8G8rLPiTioIjXREyhUMQBokAzBGZ3qcC-o8QM0nVD_VbF4GRhgBX_B7yi0RDW7fYaVoDRtwbaHCLyxkAt8wHkBzQE4_oWtSK_zG97cWvyi5TF-ZQ3owjQNqlUM0KJAclxAW-8C8KYJFz26lToKm8mHxFrOhwcQ0CsPWvKdt93USqdfWu100UkTXVuwnFQJ4XjrjDumhLbS106xoYLcOdyZ8Dk61VVnHaFzQJsbMbhjHZ7bS8z4kT0Ah_9yARFks0BqFFed7N6aUkvsrxxTgvVpVc8VeRZ8P-IaN9s7IpBLWSpFTWg-WANULVX9Wn0vB-qMAxszAmmMD_mAdh9uOkPHiFXJBMs2RF_B0lAm1dTfrAGZDlnNVmy45rlH33S3pVCahLE00yec0-1btL5RNOzbuXhKgylfF3la7iSfA&amp;l10n=ru&amp;cts=1458281533992&amp;mc=5.6473221511726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87C3-DD41-48B1-9412-E689D788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13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44</cp:revision>
  <dcterms:created xsi:type="dcterms:W3CDTF">2016-03-18T05:40:00Z</dcterms:created>
  <dcterms:modified xsi:type="dcterms:W3CDTF">2017-12-27T06:13:00Z</dcterms:modified>
</cp:coreProperties>
</file>