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CF" w:rsidRDefault="00C7204F" w:rsidP="00430967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5D00CF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 xml:space="preserve">Аритмия у пожилого человека: виды и причины нарушений </w:t>
      </w:r>
    </w:p>
    <w:p w:rsidR="00C7204F" w:rsidRPr="005D00CF" w:rsidRDefault="00C7204F" w:rsidP="00430967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proofErr w:type="gramStart"/>
      <w:r w:rsidRPr="005D00CF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сердечного</w:t>
      </w:r>
      <w:proofErr w:type="gramEnd"/>
      <w:r w:rsidRPr="005D00CF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 xml:space="preserve"> ритма</w:t>
      </w:r>
    </w:p>
    <w:p w:rsidR="00C7204F" w:rsidRPr="00C7204F" w:rsidRDefault="00C7204F" w:rsidP="00430967">
      <w:pPr>
        <w:shd w:val="clear" w:color="auto" w:fill="F8F8F8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720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04F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Нормальная частота сердечных сокращений (ЧСС) – от 60 до 100 ударов/минуту. Сердце бьется быстрее во время занятий спортом, при других физических нагрузках. Ускорение ритма в таких случаях вызвано физиологическими причинами. За 70 лет жизни человека сердце бьется более 2,5 миллиардов раз. У пожилых людей сердцебиение часто бывает слишком медленным или, наоборот, учащенным.</w:t>
      </w:r>
    </w:p>
    <w:p w:rsidR="005D00CF" w:rsidRPr="00430967" w:rsidRDefault="005D00C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04F" w:rsidRPr="00C7204F" w:rsidRDefault="00C7204F" w:rsidP="00430967">
      <w:pPr>
        <w:shd w:val="clear" w:color="auto" w:fill="FFFFFF"/>
        <w:spacing w:before="200" w:line="240" w:lineRule="auto"/>
        <w:jc w:val="center"/>
        <w:rPr>
          <w:rFonts w:ascii="Segoe UI" w:eastAsia="Times New Roman" w:hAnsi="Segoe UI" w:cs="Segoe UI"/>
          <w:color w:val="666666"/>
          <w:sz w:val="16"/>
          <w:szCs w:val="16"/>
        </w:rPr>
      </w:pPr>
      <w:r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>
            <wp:extent cx="2417197" cy="1510748"/>
            <wp:effectExtent l="0" t="0" r="0" b="0"/>
            <wp:docPr id="1" name="Рисунок 1" descr="Аритмия у пожилого человека: виды и причины нарушений сердечного рит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итмия у пожилого человека: виды и причины нарушений сердечного рит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74" cy="151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967">
        <w:rPr>
          <w:rFonts w:ascii="Segoe UI" w:eastAsia="Times New Roman" w:hAnsi="Segoe UI" w:cs="Segoe UI"/>
          <w:color w:val="666666"/>
          <w:sz w:val="16"/>
          <w:szCs w:val="16"/>
        </w:rPr>
        <w:t xml:space="preserve">                 </w:t>
      </w:r>
      <w:r w:rsidR="00430967" w:rsidRPr="00430967"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>
            <wp:extent cx="2385391" cy="1490870"/>
            <wp:effectExtent l="0" t="0" r="0" b="0"/>
            <wp:docPr id="3" name="Рисунок 2" descr="Причины арит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чины аритм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35" cy="149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0CF" w:rsidRDefault="005D00CF" w:rsidP="0043096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04F" w:rsidRPr="00430967" w:rsidRDefault="00C7204F" w:rsidP="0043096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b/>
          <w:sz w:val="24"/>
          <w:szCs w:val="24"/>
        </w:rPr>
        <w:t>Что такое аритмия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Биение сердца – сокращение под воздействием электрических импульсов. Любое изменение в их нормальной последовательности – это нарушение сердечного ритма, которое называется аритмией.</w:t>
      </w:r>
    </w:p>
    <w:p w:rsid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Признаки:</w:t>
      </w:r>
    </w:p>
    <w:p w:rsidR="00430967" w:rsidRDefault="00C7204F" w:rsidP="00430967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слишком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частый пульс в покое и при незначительной физической нагрузке (подъеме по лестнице, быстрой ходьбе);</w:t>
      </w:r>
    </w:p>
    <w:p w:rsidR="00430967" w:rsidRDefault="00C7204F" w:rsidP="00430967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необычно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медленное сердцебиение;</w:t>
      </w:r>
    </w:p>
    <w:p w:rsidR="00C7204F" w:rsidRPr="00430967" w:rsidRDefault="00C7204F" w:rsidP="00430967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неритмичный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пульс: удары, замирание, прочие необычные проявления работы сердца;</w:t>
      </w:r>
    </w:p>
    <w:p w:rsidR="00C7204F" w:rsidRPr="00430967" w:rsidRDefault="00C7204F" w:rsidP="004309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одышка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При замедлении биений сердца органы и ткани получают меньше кислорода, развивается гипоксия.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Слишком быстрые сокращения ухудшают состояние сердца, не позволяют ему полноценно перекачивать кровь.</w:t>
      </w:r>
    </w:p>
    <w:p w:rsidR="00430967" w:rsidRDefault="00430967" w:rsidP="0043096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04F" w:rsidRPr="00430967" w:rsidRDefault="00C7204F" w:rsidP="0043096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b/>
          <w:sz w:val="24"/>
          <w:szCs w:val="24"/>
        </w:rPr>
        <w:t>Виды нарушений сердечного ритма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Возникновение того или иного вида нарушения сердечного ритма также зависит от места происхождения – желудочков или предсердий.</w:t>
      </w:r>
    </w:p>
    <w:p w:rsidR="005D00CF" w:rsidRDefault="005D00C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b/>
          <w:sz w:val="24"/>
          <w:szCs w:val="24"/>
        </w:rPr>
        <w:t>Брадикардия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Брадикардия – это слишком медленное сердцебиение, ЧСС составляет менее 60 ударов в минуту.</w:t>
      </w:r>
    </w:p>
    <w:p w:rsid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Симптомы:</w:t>
      </w:r>
    </w:p>
    <w:p w:rsidR="00430967" w:rsidRDefault="00C7204F" w:rsidP="00430967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слабость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0967" w:rsidRDefault="00C7204F" w:rsidP="00430967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головокружения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0967" w:rsidRDefault="00C7204F" w:rsidP="00430967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быстрая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утомляемость при небольших нагрузках;</w:t>
      </w:r>
    </w:p>
    <w:p w:rsidR="00430967" w:rsidRDefault="00C7204F" w:rsidP="00430967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ухудшение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работоспособности;</w:t>
      </w:r>
    </w:p>
    <w:p w:rsidR="00C7204F" w:rsidRPr="00430967" w:rsidRDefault="00C7204F" w:rsidP="00430967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обмороки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Возникновение брадикардии обычно связано с хронической сердечной недостаточностью, нарушением кровоснабжения сердечной мышцы.</w:t>
      </w:r>
    </w:p>
    <w:p w:rsidR="00430967" w:rsidRDefault="00430967" w:rsidP="004309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04F" w:rsidRPr="00430967" w:rsidRDefault="00C7204F" w:rsidP="0043096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Тахикардия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Тахикардия – это аритмия со слишком быстрым сердцебиением, ЧСС в состоянии покоя достигает свыше 100 ударов в минуту. Происходит «фибрилляция предсердий» (трепетание) – несогласованное, быстрое электрическое воздействие, из-за которого количество сокращений порой увеличивается до 300/мин.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430967">
        <w:rPr>
          <w:rFonts w:ascii="Times New Roman" w:eastAsia="Times New Roman" w:hAnsi="Times New Roman" w:cs="Times New Roman"/>
          <w:sz w:val="24"/>
          <w:szCs w:val="24"/>
        </w:rPr>
        <w:t>наджелудочковой</w:t>
      </w:r>
      <w:proofErr w:type="spell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тахикардии количество биений сердца возрастает до 150/мин. Возникают приступы беспричинной тревоги, беспокойства, паники, головокружения. При фибрилляции желудочков быстро снижается так называемая насосная сила сердца. Ухудшается перекачивание крови. Возникает риск внезапной остановки сердца и смерти.</w:t>
      </w:r>
    </w:p>
    <w:p w:rsidR="00C7204F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Также опасной для жизни считается желудочковая экстрасистолия. Появляются ощущения замирания сердца, которые сменяются его «кувырками». Иногда у пожилых пациентов отмечается чередование тахикардии и брадикардии.</w:t>
      </w:r>
    </w:p>
    <w:p w:rsidR="00430967" w:rsidRPr="00430967" w:rsidRDefault="00430967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04F" w:rsidRPr="00430967" w:rsidRDefault="00C7204F" w:rsidP="0043096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b/>
          <w:sz w:val="24"/>
          <w:szCs w:val="24"/>
        </w:rPr>
        <w:t>Аритмия синусового типа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Происходит расстройство функций сердца, хотя правильная последовательность сокращений и расслаблений сохраняется. Нарушается их ритмичность — интервалы между отдельными сокращениями.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Этот вид аритмии часто развивается у пожилых людей как результат возрастных процессов, старения тканей и органов. Проявляется синусовая аритмия второй степени общей слабостью, одышкой, возникающей даже в состоянии покоя.</w:t>
      </w:r>
    </w:p>
    <w:p w:rsidR="00430967" w:rsidRDefault="00430967" w:rsidP="004309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04F" w:rsidRPr="00430967" w:rsidRDefault="00C7204F" w:rsidP="0043096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b/>
          <w:sz w:val="24"/>
          <w:szCs w:val="24"/>
        </w:rPr>
        <w:t>Экстрасистолия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Этот вид нарушений ритма не обязательно вызван патологией, встречается у здоровых людей. Экстрасистолы – сердцебиения, возникающие дополнительно к основным сокращениям.</w:t>
      </w:r>
    </w:p>
    <w:p w:rsidR="00C7204F" w:rsidRPr="00430967" w:rsidRDefault="00C7204F" w:rsidP="004309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Различают экстрасистолы желудочковые и </w:t>
      </w:r>
      <w:proofErr w:type="spellStart"/>
      <w:r w:rsidRPr="00430967">
        <w:rPr>
          <w:rFonts w:ascii="Times New Roman" w:eastAsia="Times New Roman" w:hAnsi="Times New Roman" w:cs="Times New Roman"/>
          <w:sz w:val="24"/>
          <w:szCs w:val="24"/>
        </w:rPr>
        <w:t>наджелудочковые</w:t>
      </w:r>
      <w:proofErr w:type="spell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(предсердий). Пациенты могут не испытывать дискомфорт. Если экстрасистолы связаны с инфарктом миокарда, то состояние больного ухудшается.</w:t>
      </w:r>
    </w:p>
    <w:p w:rsidR="00430967" w:rsidRDefault="00430967" w:rsidP="004309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04F" w:rsidRPr="00430967" w:rsidRDefault="00C7204F" w:rsidP="0043096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b/>
          <w:sz w:val="24"/>
          <w:szCs w:val="24"/>
        </w:rPr>
        <w:t>Мерцательная аритмия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Мерцательная аритмия – это вид нарушений сердечного ритма, при котором возникают быстрые нерегулярные сердцебиения. Происходят неправильные сокращения предсердий – трепетания или мерцания. Функции ослабляются из-за неритмичной работы камер.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Признаки:</w:t>
      </w:r>
    </w:p>
    <w:p w:rsidR="00430967" w:rsidRDefault="00C7204F" w:rsidP="00430967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слабости, одышки в покое;</w:t>
      </w:r>
    </w:p>
    <w:p w:rsidR="00430967" w:rsidRDefault="00C7204F" w:rsidP="00430967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учащенное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сердцебиение;</w:t>
      </w:r>
    </w:p>
    <w:p w:rsidR="00430967" w:rsidRDefault="00C7204F" w:rsidP="00430967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боль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в сердце;</w:t>
      </w:r>
    </w:p>
    <w:p w:rsidR="00430967" w:rsidRDefault="00C7204F" w:rsidP="00430967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потливость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0967" w:rsidRDefault="00C7204F" w:rsidP="00430967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судороги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0967" w:rsidRDefault="00C7204F" w:rsidP="00430967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мелькание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«точек» перед глазами;</w:t>
      </w:r>
    </w:p>
    <w:p w:rsidR="00430967" w:rsidRDefault="00C7204F" w:rsidP="00430967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кратковременная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потеря сознания.</w:t>
      </w:r>
    </w:p>
    <w:p w:rsidR="00C7204F" w:rsidRPr="00430967" w:rsidRDefault="00C7204F" w:rsidP="00430967">
      <w:pPr>
        <w:pStyle w:val="a6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Замедляется кровоток из-за чего образуются сгустки в сосудах (тромбы). Они мигрируют, достигают артерий, питающих мозг. В этом случае тромбы становятся причиной инсульта. Могут быть другие осложнения, в том числе инфаркт миокарда.</w:t>
      </w:r>
    </w:p>
    <w:p w:rsidR="00430967" w:rsidRDefault="00430967" w:rsidP="004309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04F" w:rsidRPr="00430967" w:rsidRDefault="00C7204F" w:rsidP="0043096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b/>
          <w:sz w:val="24"/>
          <w:szCs w:val="24"/>
        </w:rPr>
        <w:t>Причины аритмии</w:t>
      </w:r>
    </w:p>
    <w:p w:rsidR="00C7204F" w:rsidRPr="00430967" w:rsidRDefault="00C7204F" w:rsidP="004309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04F" w:rsidRPr="00430967" w:rsidRDefault="00C7204F" w:rsidP="0043096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Первые в списке причин аритмии – ишемическая болезнь (ИБС), миокардит, дефекты клапанов, врожденные пороки сердца продолжительный дефицит калия, магния, фосфатов, кальция.</w:t>
      </w:r>
    </w:p>
    <w:p w:rsidR="00C7204F" w:rsidRPr="00430967" w:rsidRDefault="00C7204F" w:rsidP="0043096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Нехватка ионов макро- и микроэлементов приводит нарушению баланса электролитов, необходимых для проведения электрических импульсов в сердце. Наибольшее влияние оказывают дефициты калия и магния.</w:t>
      </w:r>
    </w:p>
    <w:p w:rsidR="00C7204F" w:rsidRPr="00430967" w:rsidRDefault="00C7204F" w:rsidP="0043096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Другие факторы, влияющие на развитие аритмии:</w:t>
      </w:r>
    </w:p>
    <w:p w:rsidR="00430967" w:rsidRDefault="00C7204F" w:rsidP="0043096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железодефицитная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анемия;</w:t>
      </w:r>
    </w:p>
    <w:p w:rsidR="00430967" w:rsidRDefault="00C7204F" w:rsidP="0043096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гормональный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дисбаланс;</w:t>
      </w:r>
    </w:p>
    <w:p w:rsidR="00430967" w:rsidRDefault="00C7204F" w:rsidP="0043096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бронхиальная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астма;</w:t>
      </w:r>
    </w:p>
    <w:p w:rsidR="00430967" w:rsidRDefault="00C7204F" w:rsidP="0043096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гипо</w:t>
      </w:r>
      <w:proofErr w:type="spellEnd"/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>- , гипертиреоз;</w:t>
      </w:r>
    </w:p>
    <w:p w:rsidR="00430967" w:rsidRDefault="00C7204F" w:rsidP="0043096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сахарный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диабет;</w:t>
      </w:r>
    </w:p>
    <w:p w:rsidR="00430967" w:rsidRDefault="00C7204F" w:rsidP="0043096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гипертония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204F" w:rsidRPr="00430967" w:rsidRDefault="00C7204F" w:rsidP="0043096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инфекции</w:t>
      </w:r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Нерегулярный ритм может быть вызван сбоями в работе вегетативной нервной системы, интоксикацией. Аритмия развивается при приеме некоторых препаратов, например, антигистаминных, сердечных гликозидов, бета-блокаторов (от гипертонии).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Ритм сокращений нарушают избыток кофеина, алкоголь, стресс, депрессия.</w:t>
      </w:r>
    </w:p>
    <w:p w:rsidR="00430967" w:rsidRDefault="00430967" w:rsidP="004309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04F" w:rsidRPr="00430967" w:rsidRDefault="00C7204F" w:rsidP="0043096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b/>
          <w:sz w:val="24"/>
          <w:szCs w:val="24"/>
        </w:rPr>
        <w:t>Диагностика аритмии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Легкие перебои в работе сердца часто остаются незамеченными. Иногда больные воспринимают нарушения как фатальные – опасаются за свою жизнь, паникуют. Чтобы точно знать причины «трепетания», учащенного пульса, одышки, надо пройти обследование.</w:t>
      </w:r>
    </w:p>
    <w:p w:rsidR="00430967" w:rsidRDefault="00430967" w:rsidP="0043096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04F" w:rsidRPr="00430967" w:rsidRDefault="00C7204F" w:rsidP="0043096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b/>
          <w:sz w:val="24"/>
          <w:szCs w:val="24"/>
        </w:rPr>
        <w:t>ЭКГ</w:t>
      </w:r>
    </w:p>
    <w:p w:rsidR="00C7204F" w:rsidRPr="00430967" w:rsidRDefault="00C7204F" w:rsidP="0043096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Электрокардиография – самый простой метод диагностики. Она дают информацию о ритме сердца, наличии ишемии, фибрилляции предсердий. Процедура снятия ЭКГ занимает до 10 минут, не доставляет никаких неприятных ощущений.</w:t>
      </w:r>
    </w:p>
    <w:p w:rsidR="00430967" w:rsidRPr="00430967" w:rsidRDefault="00430967" w:rsidP="0043096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04F" w:rsidRPr="00430967" w:rsidRDefault="00C7204F" w:rsidP="0043096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b/>
          <w:sz w:val="24"/>
          <w:szCs w:val="24"/>
        </w:rPr>
        <w:t>ЭХО-КГ</w:t>
      </w:r>
    </w:p>
    <w:p w:rsidR="00C7204F" w:rsidRPr="00430967" w:rsidRDefault="00C7204F" w:rsidP="004309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Эхокардиография дает возможность оценить работу структур сердца с помощью ультразвука. Этот метод диагностики позволяет выявить пороки клапанного аппарата, состояние сердечной мышцы и другие важные характеристики.</w:t>
      </w:r>
    </w:p>
    <w:p w:rsidR="00430967" w:rsidRDefault="00430967" w:rsidP="004309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04F" w:rsidRPr="00430967" w:rsidRDefault="00C7204F" w:rsidP="0043096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30967">
        <w:rPr>
          <w:rFonts w:ascii="Times New Roman" w:eastAsia="Times New Roman" w:hAnsi="Times New Roman" w:cs="Times New Roman"/>
          <w:b/>
          <w:sz w:val="24"/>
          <w:szCs w:val="24"/>
        </w:rPr>
        <w:t>Холтер</w:t>
      </w:r>
      <w:proofErr w:type="spellEnd"/>
      <w:r w:rsidRPr="00430967">
        <w:rPr>
          <w:rFonts w:ascii="Times New Roman" w:eastAsia="Times New Roman" w:hAnsi="Times New Roman" w:cs="Times New Roman"/>
          <w:b/>
          <w:sz w:val="24"/>
          <w:szCs w:val="24"/>
        </w:rPr>
        <w:t>-мониторинг</w:t>
      </w:r>
    </w:p>
    <w:p w:rsidR="00C7204F" w:rsidRPr="00430967" w:rsidRDefault="00C7204F" w:rsidP="0043096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Если симптомы возникают ежедневно, может </w:t>
      </w:r>
      <w:proofErr w:type="gramStart"/>
      <w:r w:rsidRPr="00430967">
        <w:rPr>
          <w:rFonts w:ascii="Times New Roman" w:eastAsia="Times New Roman" w:hAnsi="Times New Roman" w:cs="Times New Roman"/>
          <w:sz w:val="24"/>
          <w:szCs w:val="24"/>
        </w:rPr>
        <w:t>потребоваться  </w:t>
      </w:r>
      <w:proofErr w:type="spellStart"/>
      <w:r w:rsidRPr="00430967">
        <w:rPr>
          <w:rFonts w:ascii="Times New Roman" w:eastAsia="Times New Roman" w:hAnsi="Times New Roman" w:cs="Times New Roman"/>
          <w:sz w:val="24"/>
          <w:szCs w:val="24"/>
        </w:rPr>
        <w:t>холтеровский</w:t>
      </w:r>
      <w:proofErr w:type="spellEnd"/>
      <w:proofErr w:type="gramEnd"/>
      <w:r w:rsidRPr="00430967">
        <w:rPr>
          <w:rFonts w:ascii="Times New Roman" w:eastAsia="Times New Roman" w:hAnsi="Times New Roman" w:cs="Times New Roman"/>
          <w:sz w:val="24"/>
          <w:szCs w:val="24"/>
        </w:rPr>
        <w:t xml:space="preserve"> мониторинг – ношение портативного устройства ЭКГ, которое непрерывно регистрирует сердечный ритм и артериальное давление в течение 24-48 часов. Нужно будет вести подробный дневник, отмечая точное время возникновения симптомов. Затем дневник сопоставляют с записью ритма, чтобы определить, связаны ли симптомы с сердечной аритмией.</w:t>
      </w:r>
    </w:p>
    <w:p w:rsidR="00C7204F" w:rsidRPr="00430967" w:rsidRDefault="00C7204F" w:rsidP="005D00CF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967">
        <w:rPr>
          <w:rFonts w:ascii="Times New Roman" w:eastAsia="Times New Roman" w:hAnsi="Times New Roman" w:cs="Times New Roman"/>
          <w:sz w:val="24"/>
          <w:szCs w:val="24"/>
        </w:rPr>
        <w:t>На основании расшифровки данных ЭКГ и ЭХО-КГ врач назначает соответствующее лечение.</w:t>
      </w:r>
    </w:p>
    <w:p w:rsidR="00C7204F" w:rsidRPr="00430967" w:rsidRDefault="00C7204F" w:rsidP="005D00CF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30967">
        <w:rPr>
          <w:rFonts w:ascii="Times New Roman" w:eastAsia="Times New Roman" w:hAnsi="Times New Roman" w:cs="Times New Roman"/>
          <w:sz w:val="24"/>
          <w:szCs w:val="24"/>
        </w:rPr>
        <w:t>Дополнительно проводится ультразвуковое исследование щитовидной железы для выявления патологий, влияющих на развитие заболеваний сердца, сдаются несколько анализов крови для выявления инфекционно-воспалительных процессов.</w:t>
      </w:r>
    </w:p>
    <w:p w:rsidR="00DA6325" w:rsidRPr="00430967" w:rsidRDefault="00DA6325" w:rsidP="004309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DA6325" w:rsidRPr="00430967" w:rsidSect="004309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4405"/>
    <w:multiLevelType w:val="multilevel"/>
    <w:tmpl w:val="5E5C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C4CB7"/>
    <w:multiLevelType w:val="multilevel"/>
    <w:tmpl w:val="3884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55C5B"/>
    <w:multiLevelType w:val="hybridMultilevel"/>
    <w:tmpl w:val="D38C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C1BEA"/>
    <w:multiLevelType w:val="hybridMultilevel"/>
    <w:tmpl w:val="0B2C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317B"/>
    <w:multiLevelType w:val="hybridMultilevel"/>
    <w:tmpl w:val="D7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55C63"/>
    <w:multiLevelType w:val="multilevel"/>
    <w:tmpl w:val="1E98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F2936"/>
    <w:multiLevelType w:val="multilevel"/>
    <w:tmpl w:val="498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F2E78"/>
    <w:multiLevelType w:val="hybridMultilevel"/>
    <w:tmpl w:val="018C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04F"/>
    <w:rsid w:val="00430967"/>
    <w:rsid w:val="00562476"/>
    <w:rsid w:val="005D00CF"/>
    <w:rsid w:val="00C7204F"/>
    <w:rsid w:val="00D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B66F9-DE13-4E38-BFA4-C3DCE18F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76"/>
  </w:style>
  <w:style w:type="paragraph" w:styleId="1">
    <w:name w:val="heading 1"/>
    <w:basedOn w:val="a"/>
    <w:link w:val="10"/>
    <w:uiPriority w:val="9"/>
    <w:qFormat/>
    <w:rsid w:val="00C72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2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2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720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20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7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0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7D3D-D3A6-4411-BBB6-8C73D219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2019-05-28T08:21:00Z</cp:lastPrinted>
  <dcterms:created xsi:type="dcterms:W3CDTF">2019-05-27T18:51:00Z</dcterms:created>
  <dcterms:modified xsi:type="dcterms:W3CDTF">2019-05-28T08:21:00Z</dcterms:modified>
</cp:coreProperties>
</file>