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96" w:rsidRPr="00DD657E" w:rsidRDefault="00FF4C96" w:rsidP="00FF4C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по труду и социальной защите населения Костромской области</w:t>
      </w:r>
    </w:p>
    <w:p w:rsidR="00FF4C96" w:rsidRPr="00DD657E" w:rsidRDefault="00FF4C96" w:rsidP="00FF4C96">
      <w:pPr>
        <w:spacing w:line="240" w:lineRule="auto"/>
        <w:ind w:left="142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государственное бюджетное учреждение «Центр социального обслуживания граждан пожилого возраста и инвалидов по г. Костроме »</w:t>
      </w:r>
    </w:p>
    <w:p w:rsidR="00FF4C96" w:rsidRDefault="00FF4C96" w:rsidP="00FF4C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Ресурсно-методическое отделение</w:t>
      </w:r>
    </w:p>
    <w:p w:rsidR="00FF4C96" w:rsidRPr="00DD657E" w:rsidRDefault="00FF4C96" w:rsidP="00FF4C96">
      <w:pPr>
        <w:pStyle w:val="ab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4C96" w:rsidRDefault="00FF4C96" w:rsidP="00FF4C96">
      <w:pPr>
        <w:pStyle w:val="ab"/>
        <w:spacing w:line="360" w:lineRule="auto"/>
        <w:ind w:firstLine="6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F4C96" w:rsidRDefault="00FF4C96" w:rsidP="00FF4C9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«</w:t>
      </w:r>
      <w:r w:rsidRPr="00EA7F41">
        <w:rPr>
          <w:rFonts w:ascii="Times New Roman" w:hAnsi="Times New Roman"/>
          <w:b/>
          <w:sz w:val="36"/>
          <w:szCs w:val="36"/>
          <w:u w:val="single"/>
        </w:rPr>
        <w:t>Школа обучения навыкам общего ухода за тяжелобольными на дому»</w:t>
      </w:r>
    </w:p>
    <w:p w:rsidR="00FF4C96" w:rsidRDefault="00FF4C96" w:rsidP="00FF4C9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4C96" w:rsidRDefault="00FF4C96" w:rsidP="00FF4C9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B1C84" w:rsidRDefault="00DB1C84" w:rsidP="00FF4C9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B1C84" w:rsidRDefault="00DB1C84" w:rsidP="00FF4C96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F4C96" w:rsidRDefault="00FF4C96" w:rsidP="00FF4C96">
      <w:pPr>
        <w:spacing w:line="240" w:lineRule="auto"/>
        <w:jc w:val="right"/>
        <w:rPr>
          <w:rFonts w:ascii="Times New Roman" w:hAnsi="Times New Roman"/>
          <w:b/>
          <w:sz w:val="36"/>
          <w:szCs w:val="36"/>
          <w:u w:val="single"/>
        </w:rPr>
      </w:pPr>
    </w:p>
    <w:p w:rsidR="00FF4C96" w:rsidRDefault="00FF4C96" w:rsidP="00FF4C96">
      <w:pPr>
        <w:spacing w:line="240" w:lineRule="auto"/>
        <w:jc w:val="right"/>
        <w:rPr>
          <w:rFonts w:ascii="Times New Roman" w:hAnsi="Times New Roman"/>
          <w:b/>
          <w:sz w:val="36"/>
          <w:szCs w:val="36"/>
          <w:u w:val="single"/>
        </w:rPr>
      </w:pPr>
      <w:r w:rsidRPr="00703F92">
        <w:rPr>
          <w:noProof/>
        </w:rPr>
        <w:drawing>
          <wp:inline distT="0" distB="0" distL="0" distR="0" wp14:anchorId="3C344F41" wp14:editId="3DD14AFA">
            <wp:extent cx="2771775" cy="2457450"/>
            <wp:effectExtent l="0" t="0" r="9525" b="0"/>
            <wp:docPr id="3" name="Рисунок 3" descr="C:\Users\Методист\Desktop\Новая папка\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етодист\Desktop\Новая папка\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96" w:rsidRDefault="00FF4C96" w:rsidP="00FF4C96">
      <w:pPr>
        <w:spacing w:line="240" w:lineRule="auto"/>
        <w:jc w:val="right"/>
        <w:rPr>
          <w:rFonts w:ascii="Times New Roman" w:hAnsi="Times New Roman"/>
          <w:b/>
          <w:sz w:val="36"/>
          <w:szCs w:val="36"/>
          <w:u w:val="single"/>
        </w:rPr>
      </w:pPr>
    </w:p>
    <w:p w:rsidR="00FF4C96" w:rsidRDefault="00FF4C96" w:rsidP="00FF4C96">
      <w:pPr>
        <w:spacing w:line="240" w:lineRule="auto"/>
        <w:jc w:val="right"/>
        <w:rPr>
          <w:rFonts w:ascii="Times New Roman" w:hAnsi="Times New Roman"/>
          <w:b/>
          <w:sz w:val="36"/>
          <w:szCs w:val="36"/>
          <w:u w:val="single"/>
        </w:rPr>
      </w:pPr>
    </w:p>
    <w:p w:rsidR="00FF4C96" w:rsidRDefault="00FF4C96" w:rsidP="00FF4C96">
      <w:pPr>
        <w:spacing w:line="240" w:lineRule="auto"/>
        <w:jc w:val="right"/>
        <w:rPr>
          <w:rFonts w:ascii="Times New Roman" w:hAnsi="Times New Roman"/>
          <w:b/>
          <w:sz w:val="36"/>
          <w:szCs w:val="36"/>
          <w:u w:val="single"/>
        </w:rPr>
      </w:pPr>
    </w:p>
    <w:p w:rsidR="00FF4C96" w:rsidRDefault="00FF4C96" w:rsidP="00FF4C96">
      <w:pPr>
        <w:spacing w:line="240" w:lineRule="auto"/>
        <w:jc w:val="right"/>
        <w:rPr>
          <w:rFonts w:ascii="Times New Roman" w:hAnsi="Times New Roman"/>
          <w:b/>
          <w:sz w:val="36"/>
          <w:szCs w:val="36"/>
          <w:u w:val="single"/>
        </w:rPr>
      </w:pPr>
    </w:p>
    <w:p w:rsidR="00FF4C96" w:rsidRDefault="00FF4C96" w:rsidP="00FF4C96">
      <w:pPr>
        <w:spacing w:line="240" w:lineRule="auto"/>
        <w:jc w:val="right"/>
        <w:rPr>
          <w:rFonts w:ascii="Times New Roman" w:hAnsi="Times New Roman"/>
          <w:b/>
          <w:sz w:val="36"/>
          <w:szCs w:val="36"/>
          <w:u w:val="single"/>
        </w:rPr>
      </w:pPr>
    </w:p>
    <w:p w:rsidR="00FF4C96" w:rsidRDefault="00FF4C96" w:rsidP="00FF4C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Кострома</w:t>
      </w:r>
    </w:p>
    <w:p w:rsidR="00FF4C96" w:rsidRPr="00FF4C96" w:rsidRDefault="00FF4C96" w:rsidP="00FF4C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FF4C96" w:rsidRDefault="00FF4C96" w:rsidP="00FF4C96">
      <w:pPr>
        <w:pStyle w:val="ab"/>
        <w:spacing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Существующая в настоящее время социально-демографическая тенденция к увели</w:t>
      </w:r>
      <w:r w:rsidR="00FB2B6C">
        <w:rPr>
          <w:rFonts w:ascii="Times New Roman" w:hAnsi="Times New Roman"/>
          <w:sz w:val="28"/>
          <w:szCs w:val="28"/>
        </w:rPr>
        <w:t xml:space="preserve">чению количества пожилых людей, </w:t>
      </w:r>
      <w:r>
        <w:rPr>
          <w:rFonts w:ascii="Times New Roman" w:hAnsi="Times New Roman"/>
          <w:sz w:val="28"/>
          <w:szCs w:val="28"/>
        </w:rPr>
        <w:t xml:space="preserve">инвалидов </w:t>
      </w:r>
      <w:r w:rsidR="001F088A">
        <w:rPr>
          <w:rFonts w:ascii="Times New Roman" w:hAnsi="Times New Roman"/>
          <w:sz w:val="28"/>
          <w:szCs w:val="28"/>
        </w:rPr>
        <w:t xml:space="preserve"> и больных хроническими заболеваниями (патология  сердечно-сосудистой системы, органов дыхания</w:t>
      </w:r>
      <w:r w:rsidR="00ED0A38">
        <w:rPr>
          <w:rFonts w:ascii="Times New Roman" w:hAnsi="Times New Roman"/>
          <w:sz w:val="28"/>
          <w:szCs w:val="28"/>
        </w:rPr>
        <w:t>, опорно-двигательного аппарата</w:t>
      </w:r>
      <w:r w:rsidR="001F088A">
        <w:rPr>
          <w:rFonts w:ascii="Times New Roman" w:hAnsi="Times New Roman"/>
          <w:sz w:val="28"/>
          <w:szCs w:val="28"/>
        </w:rPr>
        <w:t>)</w:t>
      </w:r>
      <w:r w:rsidR="00ED0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стране и регионе предопределяет  необходимость развития традиционных подходов к социальной деятельности с данными категориями граждан и внедрение инновационных технологий, форм и методов, направленных на улучшение качества и условий жизни населения.</w:t>
      </w:r>
      <w:r w:rsidR="001F088A">
        <w:rPr>
          <w:rFonts w:ascii="Times New Roman" w:hAnsi="Times New Roman"/>
          <w:sz w:val="28"/>
          <w:szCs w:val="28"/>
        </w:rPr>
        <w:t xml:space="preserve"> </w:t>
      </w:r>
    </w:p>
    <w:p w:rsidR="0034219E" w:rsidRDefault="00994669" w:rsidP="00FF4C96">
      <w:pPr>
        <w:pStyle w:val="ab"/>
        <w:spacing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Тяжелобольной – это лицо, у которого имеются значительные  нарушения функций органов и систем, которое нуждается  в медицинской помощи </w:t>
      </w:r>
      <w:r w:rsidR="00324502">
        <w:rPr>
          <w:rFonts w:ascii="Times New Roman" w:hAnsi="Times New Roman"/>
          <w:sz w:val="28"/>
          <w:szCs w:val="28"/>
        </w:rPr>
        <w:t xml:space="preserve">и интенсивном уходе. Некоторые заболевания сопровождаются </w:t>
      </w:r>
      <w:r>
        <w:rPr>
          <w:rFonts w:ascii="Times New Roman" w:hAnsi="Times New Roman"/>
          <w:sz w:val="28"/>
          <w:szCs w:val="28"/>
        </w:rPr>
        <w:t xml:space="preserve">нарушением двигательной активности (последствия </w:t>
      </w:r>
      <w:proofErr w:type="gramStart"/>
      <w:r>
        <w:rPr>
          <w:rFonts w:ascii="Times New Roman" w:hAnsi="Times New Roman"/>
          <w:sz w:val="28"/>
          <w:szCs w:val="28"/>
        </w:rPr>
        <w:t>инсульта,  хроническая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сердечная недостаточность,  онкологические заболевания) или  больному противопоказаны активные движения  (например при инфаркт</w:t>
      </w:r>
      <w:r w:rsidR="00FB2B6C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FB2B6C">
        <w:rPr>
          <w:rFonts w:ascii="Times New Roman" w:hAnsi="Times New Roman"/>
          <w:sz w:val="28"/>
          <w:szCs w:val="28"/>
        </w:rPr>
        <w:t>миакарда</w:t>
      </w:r>
      <w:proofErr w:type="spellEnd"/>
      <w:r w:rsidR="00FB2B6C">
        <w:rPr>
          <w:rFonts w:ascii="Times New Roman" w:hAnsi="Times New Roman"/>
          <w:sz w:val="28"/>
          <w:szCs w:val="28"/>
        </w:rPr>
        <w:t>)</w:t>
      </w:r>
      <w:r w:rsidR="0034219E">
        <w:rPr>
          <w:rFonts w:ascii="Times New Roman" w:hAnsi="Times New Roman"/>
          <w:sz w:val="28"/>
          <w:szCs w:val="28"/>
        </w:rPr>
        <w:t xml:space="preserve">, так как они могут привести к ухудшению состояния больного. </w:t>
      </w:r>
    </w:p>
    <w:p w:rsidR="001F088A" w:rsidRDefault="0034219E" w:rsidP="00FF4C96">
      <w:pPr>
        <w:pStyle w:val="ab"/>
        <w:spacing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тяжелобольного  человека нарушено удовлетворение потребностей:</w:t>
      </w:r>
    </w:p>
    <w:p w:rsidR="0034219E" w:rsidRPr="0034219E" w:rsidRDefault="0034219E" w:rsidP="0034219E">
      <w:pPr>
        <w:pStyle w:val="af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в движении;</w:t>
      </w:r>
    </w:p>
    <w:p w:rsidR="0034219E" w:rsidRPr="0034219E" w:rsidRDefault="0034219E" w:rsidP="0034219E">
      <w:pPr>
        <w:pStyle w:val="af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в нормальном дыхании;</w:t>
      </w:r>
    </w:p>
    <w:p w:rsidR="0034219E" w:rsidRPr="0034219E" w:rsidRDefault="0034219E" w:rsidP="0034219E">
      <w:pPr>
        <w:pStyle w:val="af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в адекватном питании и питье;</w:t>
      </w:r>
    </w:p>
    <w:p w:rsidR="0034219E" w:rsidRPr="0034219E" w:rsidRDefault="0034219E" w:rsidP="0034219E">
      <w:pPr>
        <w:pStyle w:val="af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в выделении продуктов жизнедеятельности;</w:t>
      </w:r>
    </w:p>
    <w:p w:rsidR="0034219E" w:rsidRPr="0034219E" w:rsidRDefault="0034219E" w:rsidP="0034219E">
      <w:pPr>
        <w:pStyle w:val="af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в отдыхе, сне;</w:t>
      </w:r>
    </w:p>
    <w:p w:rsidR="0034219E" w:rsidRPr="0034219E" w:rsidRDefault="0034219E" w:rsidP="0034219E">
      <w:pPr>
        <w:pStyle w:val="af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в общении;</w:t>
      </w:r>
    </w:p>
    <w:p w:rsidR="0034219E" w:rsidRPr="0034219E" w:rsidRDefault="0034219E" w:rsidP="0034219E">
      <w:pPr>
        <w:pStyle w:val="af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в преодолении болей;</w:t>
      </w:r>
    </w:p>
    <w:p w:rsidR="0034219E" w:rsidRPr="0034219E" w:rsidRDefault="0034219E" w:rsidP="0034219E">
      <w:pPr>
        <w:pStyle w:val="af"/>
        <w:numPr>
          <w:ilvl w:val="0"/>
          <w:numId w:val="36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в способности поддерживать собственную безопасность.</w:t>
      </w:r>
    </w:p>
    <w:p w:rsidR="0034219E" w:rsidRPr="0034219E" w:rsidRDefault="0034219E" w:rsidP="0034219E">
      <w:pPr>
        <w:pStyle w:val="af"/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В связи с этим возможны следующие проблемы:</w:t>
      </w:r>
    </w:p>
    <w:p w:rsidR="0034219E" w:rsidRPr="0034219E" w:rsidRDefault="0034219E" w:rsidP="0034219E">
      <w:pPr>
        <w:pStyle w:val="af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риск возникновения пролежней;</w:t>
      </w:r>
    </w:p>
    <w:p w:rsidR="0034219E" w:rsidRPr="0034219E" w:rsidRDefault="0034219E" w:rsidP="0034219E">
      <w:pPr>
        <w:pStyle w:val="af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lastRenderedPageBreak/>
        <w:t>риск дыхательных нарушений (застойных явлений в легких);</w:t>
      </w:r>
    </w:p>
    <w:p w:rsidR="0034219E" w:rsidRPr="0034219E" w:rsidRDefault="0034219E" w:rsidP="0034219E">
      <w:pPr>
        <w:pStyle w:val="af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риск нарушения мочевыделения (инфицирование, образование камней в почках);</w:t>
      </w:r>
    </w:p>
    <w:p w:rsidR="0034219E" w:rsidRPr="0034219E" w:rsidRDefault="0034219E" w:rsidP="0034219E">
      <w:pPr>
        <w:pStyle w:val="af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риск нарушения аппетита;</w:t>
      </w:r>
    </w:p>
    <w:p w:rsidR="0034219E" w:rsidRPr="0034219E" w:rsidRDefault="0034219E" w:rsidP="0034219E">
      <w:pPr>
        <w:pStyle w:val="af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риск развития контрактур суставов, гипотрофии мышц;</w:t>
      </w:r>
    </w:p>
    <w:p w:rsidR="0034219E" w:rsidRPr="0034219E" w:rsidRDefault="0034219E" w:rsidP="0034219E">
      <w:pPr>
        <w:pStyle w:val="af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риск травм;</w:t>
      </w:r>
    </w:p>
    <w:p w:rsidR="0034219E" w:rsidRPr="0034219E" w:rsidRDefault="0034219E" w:rsidP="0034219E">
      <w:pPr>
        <w:pStyle w:val="af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 xml:space="preserve">риск дефицита </w:t>
      </w:r>
      <w:proofErr w:type="spellStart"/>
      <w:r w:rsidRPr="0034219E">
        <w:rPr>
          <w:color w:val="000000"/>
          <w:sz w:val="28"/>
          <w:szCs w:val="28"/>
        </w:rPr>
        <w:t>самоухода</w:t>
      </w:r>
      <w:proofErr w:type="spellEnd"/>
      <w:r w:rsidRPr="0034219E">
        <w:rPr>
          <w:color w:val="000000"/>
          <w:sz w:val="28"/>
          <w:szCs w:val="28"/>
        </w:rPr>
        <w:t xml:space="preserve"> и личной гигиены;</w:t>
      </w:r>
    </w:p>
    <w:p w:rsidR="0034219E" w:rsidRPr="0034219E" w:rsidRDefault="0034219E" w:rsidP="0034219E">
      <w:pPr>
        <w:pStyle w:val="af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риск запоров;</w:t>
      </w:r>
    </w:p>
    <w:p w:rsidR="0034219E" w:rsidRPr="0034219E" w:rsidRDefault="0034219E" w:rsidP="0034219E">
      <w:pPr>
        <w:pStyle w:val="af"/>
        <w:numPr>
          <w:ilvl w:val="0"/>
          <w:numId w:val="37"/>
        </w:numPr>
        <w:spacing w:line="360" w:lineRule="auto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риск нарушения сна;</w:t>
      </w:r>
    </w:p>
    <w:p w:rsidR="0034219E" w:rsidRDefault="0034219E" w:rsidP="00D525DD">
      <w:pPr>
        <w:pStyle w:val="af"/>
        <w:numPr>
          <w:ilvl w:val="0"/>
          <w:numId w:val="37"/>
        </w:numPr>
        <w:spacing w:line="360" w:lineRule="auto"/>
        <w:jc w:val="both"/>
        <w:rPr>
          <w:color w:val="000000"/>
          <w:sz w:val="28"/>
          <w:szCs w:val="28"/>
        </w:rPr>
      </w:pPr>
      <w:r w:rsidRPr="0034219E">
        <w:rPr>
          <w:color w:val="000000"/>
          <w:sz w:val="28"/>
          <w:szCs w:val="28"/>
        </w:rPr>
        <w:t>риск дефицита общения.</w:t>
      </w:r>
    </w:p>
    <w:p w:rsidR="00D525DD" w:rsidRPr="00D525DD" w:rsidRDefault="00F819DE" w:rsidP="00D525DD">
      <w:pPr>
        <w:pStyle w:val="a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525DD" w:rsidRPr="00D525DD">
        <w:rPr>
          <w:color w:val="000000"/>
          <w:sz w:val="28"/>
          <w:szCs w:val="28"/>
        </w:rPr>
        <w:t xml:space="preserve"> Для организации эффективного целенаправленного домашнего ухода за тяжелобольным нужно помнить об основных потребностя</w:t>
      </w:r>
      <w:r w:rsidR="00EC257F">
        <w:rPr>
          <w:color w:val="000000"/>
          <w:sz w:val="28"/>
          <w:szCs w:val="28"/>
        </w:rPr>
        <w:t>х и о тяжести состояния</w:t>
      </w:r>
      <w:r w:rsidR="00D525DD">
        <w:rPr>
          <w:color w:val="000000"/>
          <w:sz w:val="28"/>
          <w:szCs w:val="28"/>
        </w:rPr>
        <w:t>, насколько человек</w:t>
      </w:r>
      <w:r w:rsidR="00D525DD" w:rsidRPr="00D525DD">
        <w:rPr>
          <w:color w:val="000000"/>
          <w:sz w:val="28"/>
          <w:szCs w:val="28"/>
        </w:rPr>
        <w:t xml:space="preserve"> сам способен удовлетворить нарушенные потребности. Но часто тяжелобольной </w:t>
      </w:r>
      <w:r>
        <w:rPr>
          <w:color w:val="000000"/>
          <w:sz w:val="28"/>
          <w:szCs w:val="28"/>
        </w:rPr>
        <w:t xml:space="preserve"> частично или полностью утрачивает способность к самообслуживанию и </w:t>
      </w:r>
      <w:r w:rsidR="00D525DD" w:rsidRPr="00D525DD">
        <w:rPr>
          <w:color w:val="000000"/>
          <w:sz w:val="28"/>
          <w:szCs w:val="28"/>
        </w:rPr>
        <w:t xml:space="preserve"> становится зависимым от окружающих его людей.</w:t>
      </w:r>
    </w:p>
    <w:p w:rsidR="00FF4C96" w:rsidRDefault="00FF4C96" w:rsidP="00FF4C96">
      <w:pPr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сожалению, не </w:t>
      </w:r>
      <w:r w:rsidR="00F819DE">
        <w:rPr>
          <w:rFonts w:ascii="Times New Roman" w:hAnsi="Times New Roman"/>
          <w:sz w:val="28"/>
          <w:szCs w:val="28"/>
        </w:rPr>
        <w:t xml:space="preserve">всегда </w:t>
      </w:r>
      <w:r>
        <w:rPr>
          <w:rFonts w:ascii="Times New Roman" w:hAnsi="Times New Roman"/>
          <w:sz w:val="28"/>
          <w:szCs w:val="28"/>
        </w:rPr>
        <w:t>родственники   престарелых, тяжелобольных людей знают те элементарные способы ухода, которые необходимо выполнять для поддержания здоровья</w:t>
      </w:r>
      <w:r w:rsidR="0034219E">
        <w:rPr>
          <w:rFonts w:ascii="Times New Roman" w:hAnsi="Times New Roman"/>
          <w:sz w:val="28"/>
          <w:szCs w:val="28"/>
        </w:rPr>
        <w:t xml:space="preserve"> и профилактики возможных осложнений</w:t>
      </w:r>
      <w:r w:rsidRPr="00977188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«</w:t>
      </w:r>
      <w:r w:rsidRPr="00977188">
        <w:rPr>
          <w:rFonts w:ascii="Times New Roman" w:hAnsi="Times New Roman"/>
          <w:sz w:val="28"/>
          <w:szCs w:val="28"/>
        </w:rPr>
        <w:t xml:space="preserve">Школа </w:t>
      </w:r>
      <w:r w:rsidR="00F819DE">
        <w:rPr>
          <w:rFonts w:ascii="Times New Roman" w:hAnsi="Times New Roman"/>
          <w:sz w:val="28"/>
          <w:szCs w:val="28"/>
        </w:rPr>
        <w:t xml:space="preserve"> обучения навыкам общего ухода </w:t>
      </w:r>
      <w:r w:rsidRPr="00977188">
        <w:rPr>
          <w:rFonts w:ascii="Times New Roman" w:hAnsi="Times New Roman"/>
          <w:sz w:val="28"/>
          <w:szCs w:val="28"/>
        </w:rPr>
        <w:t xml:space="preserve"> за тяжелобольными</w:t>
      </w:r>
      <w:r w:rsidR="00F819DE">
        <w:rPr>
          <w:rFonts w:ascii="Times New Roman" w:hAnsi="Times New Roman"/>
          <w:sz w:val="28"/>
          <w:szCs w:val="28"/>
        </w:rPr>
        <w:t xml:space="preserve"> на дому</w:t>
      </w:r>
      <w:r>
        <w:rPr>
          <w:rFonts w:ascii="Times New Roman" w:hAnsi="Times New Roman"/>
          <w:sz w:val="28"/>
          <w:szCs w:val="28"/>
        </w:rPr>
        <w:t>»</w:t>
      </w:r>
      <w:r w:rsidRPr="00977188">
        <w:rPr>
          <w:rFonts w:ascii="Times New Roman" w:hAnsi="Times New Roman"/>
          <w:sz w:val="28"/>
          <w:szCs w:val="28"/>
        </w:rPr>
        <w:t xml:space="preserve"> </w:t>
      </w:r>
      <w:r w:rsidR="0090713B">
        <w:rPr>
          <w:rFonts w:ascii="Times New Roman" w:hAnsi="Times New Roman"/>
          <w:sz w:val="28"/>
          <w:szCs w:val="28"/>
        </w:rPr>
        <w:t xml:space="preserve"> (далее Школа</w:t>
      </w:r>
      <w:r>
        <w:rPr>
          <w:rFonts w:ascii="Times New Roman" w:hAnsi="Times New Roman"/>
          <w:sz w:val="28"/>
          <w:szCs w:val="28"/>
        </w:rPr>
        <w:t>)</w:t>
      </w:r>
      <w:r w:rsidRPr="00977188">
        <w:rPr>
          <w:rFonts w:ascii="Times New Roman" w:hAnsi="Times New Roman"/>
          <w:sz w:val="28"/>
          <w:szCs w:val="28"/>
        </w:rPr>
        <w:t xml:space="preserve">  призвана  помочь ухаживающим грамотно проводить процедуры по уходу, позволяет обменяться опытом, а также узнать много нового о</w:t>
      </w:r>
      <w:r w:rsidR="00F819DE">
        <w:rPr>
          <w:rFonts w:ascii="Times New Roman" w:hAnsi="Times New Roman"/>
          <w:sz w:val="28"/>
          <w:szCs w:val="28"/>
        </w:rPr>
        <w:t xml:space="preserve"> реабилитации и видах социальной помощи</w:t>
      </w:r>
      <w:r w:rsidRPr="00977188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 методические рек</w:t>
      </w:r>
      <w:r w:rsidR="0090713B">
        <w:rPr>
          <w:rFonts w:ascii="Times New Roman" w:hAnsi="Times New Roman"/>
          <w:sz w:val="28"/>
          <w:szCs w:val="28"/>
        </w:rPr>
        <w:t>омендации разработаны  для</w:t>
      </w:r>
      <w:r w:rsidR="00107FEF">
        <w:rPr>
          <w:rFonts w:ascii="Times New Roman" w:hAnsi="Times New Roman"/>
          <w:sz w:val="28"/>
          <w:szCs w:val="28"/>
        </w:rPr>
        <w:t xml:space="preserve"> обучения</w:t>
      </w:r>
      <w:r w:rsidR="0090713B">
        <w:rPr>
          <w:rFonts w:ascii="Times New Roman" w:hAnsi="Times New Roman"/>
          <w:sz w:val="28"/>
          <w:szCs w:val="28"/>
        </w:rPr>
        <w:t xml:space="preserve"> лиц, осуществляющих уход </w:t>
      </w:r>
      <w:r>
        <w:rPr>
          <w:rFonts w:ascii="Times New Roman" w:hAnsi="Times New Roman"/>
          <w:sz w:val="28"/>
          <w:szCs w:val="28"/>
        </w:rPr>
        <w:t xml:space="preserve"> за тяжелобольными гражданами.</w:t>
      </w:r>
      <w:r w:rsidRPr="006E1259">
        <w:rPr>
          <w:rFonts w:ascii="Times New Roman" w:hAnsi="Times New Roman"/>
          <w:sz w:val="28"/>
          <w:szCs w:val="28"/>
        </w:rPr>
        <w:t xml:space="preserve"> </w:t>
      </w:r>
    </w:p>
    <w:p w:rsidR="00FF4C96" w:rsidRDefault="00E71757" w:rsidP="00FF4C96">
      <w:pPr>
        <w:ind w:left="709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Деятельность Школы</w:t>
      </w:r>
      <w:r w:rsidR="00FF4C96">
        <w:rPr>
          <w:rFonts w:ascii="Times New Roman" w:hAnsi="Times New Roman"/>
          <w:sz w:val="28"/>
          <w:szCs w:val="28"/>
        </w:rPr>
        <w:t xml:space="preserve"> регламентируется  действующим законодательством:  Конституцией Российской Федерации  от 12.12. 1993 г.,   Федеральным законом от  28.12.2013 г № 442-ФЗ «Об основах </w:t>
      </w:r>
      <w:r w:rsidR="00FF4C96">
        <w:rPr>
          <w:rFonts w:ascii="Times New Roman" w:hAnsi="Times New Roman"/>
          <w:sz w:val="28"/>
          <w:szCs w:val="28"/>
        </w:rPr>
        <w:lastRenderedPageBreak/>
        <w:t xml:space="preserve">социального обслуживания граждан в Российской Федерации», Федеральным законом  от 21.11.2011 № 323-ФЗ «Об основах охраны здоровья граждан в Российской Федерации»,  </w:t>
      </w:r>
      <w:r w:rsidR="00FF4C96" w:rsidRPr="007E6F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Постановление</w:t>
      </w:r>
      <w:r w:rsidR="00FF4C9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</w:t>
      </w:r>
      <w:r w:rsidR="00FF4C96" w:rsidRPr="007E6F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Правительства Российской Федерации</w:t>
      </w:r>
      <w:r w:rsidR="00FF4C96" w:rsidRPr="007E6F61">
        <w:rPr>
          <w:color w:val="333333"/>
          <w:sz w:val="27"/>
          <w:szCs w:val="27"/>
          <w:shd w:val="clear" w:color="auto" w:fill="FFFFFF"/>
        </w:rPr>
        <w:t> </w:t>
      </w:r>
      <w:r w:rsidR="00FF4C96">
        <w:rPr>
          <w:rFonts w:ascii="Times New Roman" w:hAnsi="Times New Roman"/>
          <w:sz w:val="28"/>
          <w:szCs w:val="28"/>
        </w:rPr>
        <w:t>от 1 декабря 2015 г № 1297</w:t>
      </w:r>
      <w:r w:rsidR="00FF4C96" w:rsidRPr="007E6F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"Об утверждении государственной программы Российской Федерации "Доступная среда" на 2011 - 2020 годы"</w:t>
      </w:r>
      <w:r w:rsidR="00FF4C9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FF4C96">
        <w:rPr>
          <w:sz w:val="28"/>
          <w:szCs w:val="28"/>
        </w:rPr>
        <w:t xml:space="preserve"> </w:t>
      </w:r>
      <w:r w:rsidR="00FF4C96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FF4C96" w:rsidRPr="007E6F61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остановление</w:t>
      </w:r>
      <w:r w:rsidR="00FF4C96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FF4C96">
        <w:rPr>
          <w:rFonts w:ascii="Times New Roman" w:hAnsi="Times New Roman"/>
          <w:sz w:val="28"/>
          <w:szCs w:val="28"/>
          <w:shd w:val="clear" w:color="auto" w:fill="FFFFFF"/>
        </w:rPr>
        <w:t> А</w:t>
      </w:r>
      <w:r w:rsidR="00FF4C96" w:rsidRPr="007E6F61">
        <w:rPr>
          <w:rFonts w:ascii="Times New Roman" w:hAnsi="Times New Roman"/>
          <w:sz w:val="28"/>
          <w:szCs w:val="28"/>
          <w:shd w:val="clear" w:color="auto" w:fill="FFFFFF"/>
        </w:rPr>
        <w:t>дминистрации </w:t>
      </w:r>
      <w:r w:rsidR="00FF4C96" w:rsidRPr="007E6F61">
        <w:rPr>
          <w:rFonts w:ascii="Times New Roman" w:hAnsi="Times New Roman"/>
          <w:bCs/>
          <w:sz w:val="28"/>
          <w:szCs w:val="28"/>
          <w:shd w:val="clear" w:color="auto" w:fill="FFFFFF"/>
        </w:rPr>
        <w:t>Костромской</w:t>
      </w:r>
      <w:r w:rsidR="00FF4C96" w:rsidRPr="007E6F6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F4C96" w:rsidRPr="007E6F6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области </w:t>
      </w:r>
      <w:r w:rsidR="00FF4C96" w:rsidRPr="007E6F61">
        <w:rPr>
          <w:rFonts w:ascii="Times New Roman" w:hAnsi="Times New Roman"/>
          <w:sz w:val="28"/>
          <w:szCs w:val="28"/>
          <w:shd w:val="clear" w:color="auto" w:fill="FFFFFF"/>
        </w:rPr>
        <w:t>от «12» декабря 2014 г.</w:t>
      </w:r>
      <w:r w:rsidR="00FF4C96" w:rsidRPr="00A15698">
        <w:rPr>
          <w:rFonts w:ascii="Times New Roman" w:hAnsi="Times New Roman"/>
          <w:sz w:val="28"/>
          <w:szCs w:val="28"/>
          <w:shd w:val="clear" w:color="auto" w:fill="FFFFFF"/>
        </w:rPr>
        <w:t xml:space="preserve"> № </w:t>
      </w:r>
      <w:r w:rsidR="00FF4C96" w:rsidRPr="00A15698">
        <w:rPr>
          <w:rFonts w:ascii="Times New Roman" w:hAnsi="Times New Roman"/>
          <w:bCs/>
          <w:sz w:val="28"/>
          <w:szCs w:val="28"/>
          <w:shd w:val="clear" w:color="auto" w:fill="FFFFFF"/>
        </w:rPr>
        <w:t>512</w:t>
      </w:r>
      <w:r w:rsidR="00FF4C96" w:rsidRPr="00A15698">
        <w:rPr>
          <w:rFonts w:ascii="Times New Roman" w:hAnsi="Times New Roman"/>
          <w:sz w:val="28"/>
          <w:szCs w:val="28"/>
          <w:shd w:val="clear" w:color="auto" w:fill="FFFFFF"/>
        </w:rPr>
        <w:t>-а «Порядок предоставления социальных услуг поставщиками социальных услуг в </w:t>
      </w:r>
      <w:r w:rsidR="00FF4C96" w:rsidRPr="00A15698">
        <w:rPr>
          <w:rFonts w:ascii="Times New Roman" w:hAnsi="Times New Roman"/>
          <w:bCs/>
          <w:sz w:val="28"/>
          <w:szCs w:val="28"/>
          <w:shd w:val="clear" w:color="auto" w:fill="FFFFFF"/>
        </w:rPr>
        <w:t>Костромской</w:t>
      </w:r>
      <w:r w:rsidR="00FF4C96" w:rsidRPr="00A1569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F4C96" w:rsidRPr="00A15698">
        <w:rPr>
          <w:rFonts w:ascii="Times New Roman" w:hAnsi="Times New Roman"/>
          <w:bCs/>
          <w:sz w:val="28"/>
          <w:szCs w:val="28"/>
          <w:shd w:val="clear" w:color="auto" w:fill="FFFFFF"/>
        </w:rPr>
        <w:t>области»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Постановлением Администрации Костромской области от 26.12.2013 г.  № 569-а «Об утверждении государственной программы  Костромской области « Социальная поддержка граждан Костромской области» на 2014-2020 годы»</w:t>
      </w:r>
    </w:p>
    <w:p w:rsidR="00FF4C96" w:rsidRDefault="00E71757" w:rsidP="00FF4C96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 Школы</w:t>
      </w:r>
      <w:r w:rsidR="00FF4C96" w:rsidRPr="00010B51">
        <w:rPr>
          <w:rFonts w:ascii="Times New Roman" w:hAnsi="Times New Roman"/>
          <w:b/>
          <w:sz w:val="28"/>
          <w:szCs w:val="28"/>
        </w:rPr>
        <w:t>:</w:t>
      </w:r>
      <w:r w:rsidR="00FF4C96">
        <w:rPr>
          <w:rFonts w:ascii="Times New Roman" w:hAnsi="Times New Roman"/>
          <w:b/>
          <w:sz w:val="28"/>
          <w:szCs w:val="28"/>
        </w:rPr>
        <w:t xml:space="preserve"> </w:t>
      </w:r>
      <w:r w:rsidR="00FF4C96">
        <w:rPr>
          <w:rFonts w:ascii="Times New Roman" w:hAnsi="Times New Roman"/>
          <w:sz w:val="28"/>
          <w:szCs w:val="28"/>
        </w:rPr>
        <w:t xml:space="preserve">достижение оптимально возможного уровня жизни и социальной  адаптации инвалида или пожилого человека  в  привычной для них домашней обстановке  в окружении семьи; повышение эффективности социально-реабилитационных мероприятий; 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напряженности, способствующие формированию личностных предпосылок для адаптации к изменяющимся условиям и мотивации на здоровье, побуждающих к активной жизни в социуме; </w:t>
      </w:r>
      <w:r w:rsidR="00FF4C96" w:rsidRPr="007E6F61">
        <w:rPr>
          <w:rFonts w:ascii="Times New Roman" w:hAnsi="Times New Roman"/>
          <w:sz w:val="28"/>
          <w:szCs w:val="28"/>
        </w:rPr>
        <w:t xml:space="preserve">снижение потребности в услугах лечебно-профилактических </w:t>
      </w:r>
      <w:r w:rsidR="00FF4C96">
        <w:rPr>
          <w:rFonts w:ascii="Times New Roman" w:hAnsi="Times New Roman"/>
          <w:sz w:val="28"/>
          <w:szCs w:val="28"/>
        </w:rPr>
        <w:t>учреждений.</w:t>
      </w:r>
    </w:p>
    <w:p w:rsidR="00FF4C96" w:rsidRDefault="00E71757" w:rsidP="00FF4C96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Школы</w:t>
      </w:r>
      <w:r w:rsidR="00FF4C96">
        <w:rPr>
          <w:rFonts w:ascii="Times New Roman" w:hAnsi="Times New Roman"/>
          <w:b/>
          <w:sz w:val="28"/>
          <w:szCs w:val="28"/>
        </w:rPr>
        <w:t>:</w:t>
      </w:r>
    </w:p>
    <w:p w:rsidR="00FF4C96" w:rsidRDefault="00FF4C96" w:rsidP="00EC257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Обучение родственников и других лиц, осуществляющих уход за тяжелобольными на дому:</w:t>
      </w:r>
      <w:r>
        <w:rPr>
          <w:rFonts w:ascii="Times New Roman" w:hAnsi="Times New Roman"/>
          <w:sz w:val="28"/>
          <w:szCs w:val="28"/>
        </w:rPr>
        <w:br/>
        <w:t xml:space="preserve">    - методам контроля за изменениями состояния здоровья; </w:t>
      </w:r>
      <w:r>
        <w:rPr>
          <w:rFonts w:ascii="Times New Roman" w:hAnsi="Times New Roman"/>
          <w:sz w:val="28"/>
          <w:szCs w:val="28"/>
        </w:rPr>
        <w:br/>
        <w:t>    - профилактики осложнений;</w:t>
      </w:r>
      <w:r>
        <w:rPr>
          <w:rFonts w:ascii="Times New Roman" w:hAnsi="Times New Roman"/>
          <w:sz w:val="28"/>
          <w:szCs w:val="28"/>
        </w:rPr>
        <w:br/>
        <w:t>    - принципам общего ухода;</w:t>
      </w:r>
      <w:r>
        <w:rPr>
          <w:rFonts w:ascii="Times New Roman" w:hAnsi="Times New Roman"/>
          <w:sz w:val="28"/>
          <w:szCs w:val="28"/>
        </w:rPr>
        <w:br/>
        <w:t>     - методам дезинфекции;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    - навыкам медицинских манипуляций;</w:t>
      </w:r>
      <w:r>
        <w:rPr>
          <w:rFonts w:ascii="Times New Roman" w:hAnsi="Times New Roman"/>
          <w:sz w:val="28"/>
          <w:szCs w:val="28"/>
        </w:rPr>
        <w:br/>
        <w:t>    - методам самообслуживания и самоконтроля,</w:t>
      </w:r>
      <w:r>
        <w:rPr>
          <w:rFonts w:ascii="Times New Roman" w:hAnsi="Times New Roman"/>
          <w:sz w:val="28"/>
          <w:szCs w:val="28"/>
        </w:rPr>
        <w:br/>
        <w:t>    - использованию технических средств реабилитации,</w:t>
      </w:r>
      <w:r>
        <w:rPr>
          <w:rFonts w:ascii="Times New Roman" w:hAnsi="Times New Roman"/>
          <w:sz w:val="28"/>
          <w:szCs w:val="28"/>
        </w:rPr>
        <w:br/>
        <w:t xml:space="preserve">    - методам предотвращения или коррекции всевозможных </w:t>
      </w:r>
      <w:proofErr w:type="spellStart"/>
      <w:r>
        <w:rPr>
          <w:rFonts w:ascii="Times New Roman" w:hAnsi="Times New Roman"/>
          <w:sz w:val="28"/>
          <w:szCs w:val="28"/>
        </w:rPr>
        <w:t>дезадаптивных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состояний,  возникающих у родственников  тяжелобольных,</w:t>
      </w:r>
      <w:r>
        <w:rPr>
          <w:rFonts w:ascii="Times New Roman" w:hAnsi="Times New Roman"/>
          <w:sz w:val="28"/>
          <w:szCs w:val="28"/>
        </w:rPr>
        <w:br/>
        <w:t xml:space="preserve">       2.  Информирование </w:t>
      </w:r>
      <w:r w:rsidR="00F819DE">
        <w:rPr>
          <w:rFonts w:ascii="Times New Roman" w:hAnsi="Times New Roman"/>
          <w:sz w:val="28"/>
          <w:szCs w:val="28"/>
        </w:rPr>
        <w:tab/>
      </w:r>
      <w:r w:rsidR="00EC257F">
        <w:rPr>
          <w:rFonts w:ascii="Times New Roman" w:hAnsi="Times New Roman"/>
          <w:sz w:val="28"/>
          <w:szCs w:val="28"/>
        </w:rPr>
        <w:t xml:space="preserve">о факторах риска развития  </w:t>
      </w:r>
      <w:r>
        <w:rPr>
          <w:rFonts w:ascii="Times New Roman" w:hAnsi="Times New Roman"/>
          <w:sz w:val="28"/>
          <w:szCs w:val="28"/>
        </w:rPr>
        <w:t>осложнений сопутствующей патологии.</w:t>
      </w:r>
      <w:r>
        <w:rPr>
          <w:rFonts w:ascii="Times New Roman" w:hAnsi="Times New Roman"/>
          <w:sz w:val="28"/>
          <w:szCs w:val="28"/>
        </w:rPr>
        <w:br/>
        <w:t>     3.  Консультир</w:t>
      </w:r>
      <w:r w:rsidR="00E71757">
        <w:rPr>
          <w:rFonts w:ascii="Times New Roman" w:hAnsi="Times New Roman"/>
          <w:sz w:val="28"/>
          <w:szCs w:val="28"/>
        </w:rPr>
        <w:t xml:space="preserve">ование  лиц, осуществляющих уход за тяжелобольными,  </w:t>
      </w:r>
      <w:r>
        <w:rPr>
          <w:rFonts w:ascii="Times New Roman" w:hAnsi="Times New Roman"/>
          <w:sz w:val="28"/>
          <w:szCs w:val="28"/>
        </w:rPr>
        <w:t xml:space="preserve"> по вопросам реабилит</w:t>
      </w:r>
      <w:r w:rsidR="00F819DE">
        <w:rPr>
          <w:rFonts w:ascii="Times New Roman" w:hAnsi="Times New Roman"/>
          <w:sz w:val="28"/>
          <w:szCs w:val="28"/>
        </w:rPr>
        <w:t>ации и видам социальной помощи.</w:t>
      </w:r>
      <w:r w:rsidR="00E71757">
        <w:rPr>
          <w:rFonts w:ascii="Times New Roman" w:hAnsi="Times New Roman"/>
          <w:sz w:val="28"/>
          <w:szCs w:val="28"/>
        </w:rPr>
        <w:br/>
        <w:t xml:space="preserve">        4. Формирование ответственного </w:t>
      </w:r>
      <w:r>
        <w:rPr>
          <w:rFonts w:ascii="Times New Roman" w:hAnsi="Times New Roman"/>
          <w:sz w:val="28"/>
          <w:szCs w:val="28"/>
        </w:rPr>
        <w:t>отношения к состоянию тяжелобольного, выполнению рекомендаций по лечению, повышение мотивации к оздоровлению и приверженности к лечению.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 w:rsidRPr="002D2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2504">
        <w:rPr>
          <w:rFonts w:ascii="Times New Roman" w:hAnsi="Times New Roman"/>
          <w:sz w:val="28"/>
          <w:szCs w:val="28"/>
        </w:rPr>
        <w:t xml:space="preserve">  Основными направлениями </w:t>
      </w:r>
      <w:r>
        <w:rPr>
          <w:rFonts w:ascii="Times New Roman" w:hAnsi="Times New Roman"/>
          <w:sz w:val="28"/>
          <w:szCs w:val="28"/>
        </w:rPr>
        <w:t xml:space="preserve">деятельности «Школа» </w:t>
      </w:r>
      <w:proofErr w:type="gramStart"/>
      <w:r>
        <w:rPr>
          <w:rFonts w:ascii="Times New Roman" w:hAnsi="Times New Roman"/>
          <w:sz w:val="28"/>
          <w:szCs w:val="28"/>
        </w:rPr>
        <w:t xml:space="preserve">являются: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C257F">
        <w:rPr>
          <w:rFonts w:ascii="Times New Roman" w:hAnsi="Times New Roman"/>
          <w:sz w:val="28"/>
          <w:szCs w:val="28"/>
        </w:rPr>
        <w:t xml:space="preserve">  обучение </w:t>
      </w:r>
      <w:r>
        <w:rPr>
          <w:rFonts w:ascii="Times New Roman" w:hAnsi="Times New Roman"/>
          <w:sz w:val="28"/>
          <w:szCs w:val="28"/>
        </w:rPr>
        <w:t xml:space="preserve">  родственников и других граждан, осуществляющих уход</w:t>
      </w:r>
      <w:r w:rsidR="00EC25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навыкам общего ухода за тяжелобольными на дому, по основным программам; контроль уровня полученных знаний</w:t>
      </w:r>
      <w:r w:rsidR="00EC257F">
        <w:rPr>
          <w:rFonts w:ascii="Times New Roman" w:hAnsi="Times New Roman"/>
          <w:sz w:val="28"/>
          <w:szCs w:val="28"/>
        </w:rPr>
        <w:t>, умений и навыков</w:t>
      </w:r>
      <w:r>
        <w:rPr>
          <w:rFonts w:ascii="Times New Roman" w:hAnsi="Times New Roman"/>
          <w:sz w:val="28"/>
          <w:szCs w:val="28"/>
        </w:rPr>
        <w:t xml:space="preserve">, анализ эффективности обучения  навыкам общего ухода за тяжелобольными на </w:t>
      </w:r>
      <w:r w:rsidR="00F8548A">
        <w:rPr>
          <w:rFonts w:ascii="Times New Roman" w:hAnsi="Times New Roman"/>
          <w:sz w:val="28"/>
          <w:szCs w:val="28"/>
        </w:rPr>
        <w:t>дому,   м</w:t>
      </w:r>
      <w:r>
        <w:rPr>
          <w:rFonts w:ascii="Times New Roman" w:hAnsi="Times New Roman"/>
          <w:sz w:val="28"/>
          <w:szCs w:val="28"/>
        </w:rPr>
        <w:t>ежведомственное взаимодействие с  учреждениями здравоохранения и учреждениями</w:t>
      </w:r>
      <w:r w:rsidR="00F8548A">
        <w:rPr>
          <w:rFonts w:ascii="Times New Roman" w:hAnsi="Times New Roman"/>
          <w:sz w:val="28"/>
          <w:szCs w:val="28"/>
        </w:rPr>
        <w:t xml:space="preserve"> образования</w:t>
      </w:r>
      <w:r w:rsidR="00F819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C96" w:rsidRDefault="00F8548A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Занятия Школы</w:t>
      </w:r>
      <w:r w:rsidR="00FF4C96">
        <w:rPr>
          <w:rFonts w:ascii="Times New Roman" w:hAnsi="Times New Roman"/>
          <w:sz w:val="28"/>
          <w:szCs w:val="28"/>
        </w:rPr>
        <w:t xml:space="preserve">  проходят в форме лекций, семинаров, мастер-классов на основании программы, утв</w:t>
      </w:r>
      <w:r w:rsidR="00F819DE">
        <w:rPr>
          <w:rFonts w:ascii="Times New Roman" w:hAnsi="Times New Roman"/>
          <w:sz w:val="28"/>
          <w:szCs w:val="28"/>
        </w:rPr>
        <w:t>ержденной директором Центра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FF4C96">
        <w:rPr>
          <w:rFonts w:ascii="Times New Roman" w:hAnsi="Times New Roman"/>
          <w:sz w:val="28"/>
          <w:szCs w:val="28"/>
        </w:rPr>
        <w:t>группах до 10 че</w:t>
      </w:r>
      <w:r>
        <w:rPr>
          <w:rFonts w:ascii="Times New Roman" w:hAnsi="Times New Roman"/>
          <w:sz w:val="28"/>
          <w:szCs w:val="28"/>
        </w:rPr>
        <w:t>ловек. Тематика  занятий</w:t>
      </w:r>
      <w:r w:rsidR="00FF4C96">
        <w:rPr>
          <w:rFonts w:ascii="Times New Roman" w:hAnsi="Times New Roman"/>
          <w:sz w:val="28"/>
          <w:szCs w:val="28"/>
        </w:rPr>
        <w:t xml:space="preserve"> определяется исходя из результатов анкетирования обучающихся (Приложение 4.)</w:t>
      </w:r>
    </w:p>
    <w:p w:rsidR="00415E59" w:rsidRDefault="00415E59" w:rsidP="00FF4C96">
      <w:pPr>
        <w:shd w:val="clear" w:color="000000" w:fill="FFFFFF"/>
        <w:spacing w:before="24"/>
        <w:jc w:val="center"/>
        <w:rPr>
          <w:rFonts w:ascii="Times New Roman" w:hAnsi="Times New Roman"/>
          <w:b/>
          <w:sz w:val="28"/>
          <w:szCs w:val="28"/>
        </w:rPr>
      </w:pPr>
    </w:p>
    <w:p w:rsidR="00415E59" w:rsidRDefault="00415E59" w:rsidP="00FF4C96">
      <w:pPr>
        <w:shd w:val="clear" w:color="000000" w:fill="FFFFFF"/>
        <w:spacing w:before="24"/>
        <w:jc w:val="center"/>
        <w:rPr>
          <w:rFonts w:ascii="Times New Roman" w:hAnsi="Times New Roman"/>
          <w:b/>
          <w:sz w:val="28"/>
          <w:szCs w:val="28"/>
        </w:rPr>
      </w:pPr>
    </w:p>
    <w:p w:rsidR="00415E59" w:rsidRDefault="00415E59" w:rsidP="00FF4C96">
      <w:pPr>
        <w:shd w:val="clear" w:color="000000" w:fill="FFFFFF"/>
        <w:spacing w:before="24"/>
        <w:jc w:val="center"/>
        <w:rPr>
          <w:rFonts w:ascii="Times New Roman" w:hAnsi="Times New Roman"/>
          <w:b/>
          <w:sz w:val="28"/>
          <w:szCs w:val="28"/>
        </w:rPr>
      </w:pPr>
    </w:p>
    <w:p w:rsidR="00415E59" w:rsidRDefault="00415E59" w:rsidP="00FF4C96">
      <w:pPr>
        <w:shd w:val="clear" w:color="000000" w:fill="FFFFFF"/>
        <w:spacing w:before="24"/>
        <w:jc w:val="center"/>
        <w:rPr>
          <w:rFonts w:ascii="Times New Roman" w:hAnsi="Times New Roman"/>
          <w:b/>
          <w:sz w:val="28"/>
          <w:szCs w:val="28"/>
        </w:rPr>
      </w:pPr>
    </w:p>
    <w:p w:rsidR="00415E59" w:rsidRDefault="00415E59" w:rsidP="00FF4C96">
      <w:pPr>
        <w:shd w:val="clear" w:color="000000" w:fill="FFFFFF"/>
        <w:spacing w:before="24"/>
        <w:jc w:val="center"/>
        <w:rPr>
          <w:rFonts w:ascii="Times New Roman" w:hAnsi="Times New Roman"/>
          <w:b/>
          <w:sz w:val="28"/>
          <w:szCs w:val="28"/>
        </w:rPr>
      </w:pPr>
    </w:p>
    <w:p w:rsidR="00FF4C96" w:rsidRPr="00065813" w:rsidRDefault="00FF4C96" w:rsidP="00FF4C96">
      <w:pPr>
        <w:shd w:val="clear" w:color="000000" w:fill="FFFFFF"/>
        <w:spacing w:before="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Рекомендуемая п</w:t>
      </w:r>
      <w:r w:rsidRPr="00065813">
        <w:rPr>
          <w:rFonts w:ascii="Times New Roman" w:hAnsi="Times New Roman"/>
          <w:b/>
          <w:sz w:val="28"/>
          <w:szCs w:val="28"/>
        </w:rPr>
        <w:t xml:space="preserve">рограмма </w:t>
      </w:r>
      <w:r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W w:w="8822" w:type="dxa"/>
        <w:jc w:val="center"/>
        <w:tblLook w:val="0000" w:firstRow="0" w:lastRow="0" w:firstColumn="0" w:lastColumn="0" w:noHBand="0" w:noVBand="0"/>
      </w:tblPr>
      <w:tblGrid>
        <w:gridCol w:w="1058"/>
        <w:gridCol w:w="4388"/>
        <w:gridCol w:w="1273"/>
        <w:gridCol w:w="1224"/>
        <w:gridCol w:w="879"/>
      </w:tblGrid>
      <w:tr w:rsidR="00FF4C96" w:rsidRPr="0027512B" w:rsidTr="00395C06">
        <w:trPr>
          <w:cantSplit/>
          <w:trHeight w:val="3334"/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2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12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FF4C96" w:rsidRPr="0027512B" w:rsidRDefault="00395C06" w:rsidP="0090713B">
            <w:pPr>
              <w:pStyle w:val="11"/>
              <w:spacing w:before="24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Лекция</w:t>
            </w:r>
            <w:r w:rsidR="00FF4C96">
              <w:rPr>
                <w:rFonts w:ascii="Times New Roman" w:hAnsi="Times New Roman"/>
                <w:b/>
                <w:sz w:val="28"/>
                <w:szCs w:val="28"/>
              </w:rPr>
              <w:t xml:space="preserve">  1 час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FF4C96" w:rsidRPr="0027512B" w:rsidRDefault="00FF4C96" w:rsidP="0090713B">
            <w:pPr>
              <w:pStyle w:val="11"/>
              <w:spacing w:before="24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27512B">
              <w:rPr>
                <w:rFonts w:ascii="Times New Roman" w:hAnsi="Times New Roman"/>
                <w:b/>
                <w:sz w:val="28"/>
                <w:szCs w:val="28"/>
              </w:rPr>
              <w:t>Комбинированное занятие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 час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LrV"/>
          </w:tcPr>
          <w:p w:rsidR="00FF4C96" w:rsidRPr="0027512B" w:rsidRDefault="00FF4C96" w:rsidP="00395C06">
            <w:pPr>
              <w:pStyle w:val="11"/>
              <w:spacing w:before="24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27512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395C0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функционального состояния  человека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395C0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395C0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 xml:space="preserve">Создание состояния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комфорта тяжелобольному </w:t>
            </w:r>
            <w:r w:rsidRPr="0027512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45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12B">
              <w:rPr>
                <w:rFonts w:ascii="Times New Roman" w:hAnsi="Times New Roman"/>
                <w:sz w:val="28"/>
                <w:szCs w:val="28"/>
              </w:rPr>
              <w:t>домашних условиях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Помощь тяжелобольному в осуществлении личной гигиены:</w:t>
            </w:r>
          </w:p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смена постельного, нательного, абсорбирующего белья, переворачивание, подъем больного, умывание.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Уход за кожей тяжелобольного.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4566F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Уход за глазами, ушами, ротовой полостью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Транспортировка и перекладывание тяжелобольного.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395C0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 xml:space="preserve">Уход за больными со </w:t>
            </w:r>
            <w:proofErr w:type="spellStart"/>
            <w:r w:rsidRPr="0027512B">
              <w:rPr>
                <w:rFonts w:ascii="Times New Roman" w:hAnsi="Times New Roman"/>
                <w:sz w:val="28"/>
                <w:szCs w:val="28"/>
              </w:rPr>
              <w:t>стомами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4566F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395C0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395C0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Технология оказание доврачебной помощи при бронхиальной астме.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395C0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 xml:space="preserve">Технология оказание доврачебной помощи при болезнях сердца </w:t>
            </w:r>
            <w:r w:rsidRPr="0027512B">
              <w:rPr>
                <w:rFonts w:ascii="Times New Roman" w:hAnsi="Times New Roman"/>
                <w:sz w:val="28"/>
                <w:szCs w:val="28"/>
              </w:rPr>
              <w:lastRenderedPageBreak/>
              <w:t>(стенокардия, инфаркт)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395C0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 xml:space="preserve">Технология оказание доврачебной помощи при кровотечениях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395C0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Технология оказание доврачебной помощи при гипертоническом кризе.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0921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21" w:rsidRDefault="00440921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21" w:rsidRPr="0027512B" w:rsidRDefault="00440921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общения с тяжелобольными людьми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21" w:rsidRPr="0027512B" w:rsidRDefault="00440921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21" w:rsidRPr="0027512B" w:rsidRDefault="00440921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21" w:rsidRPr="0027512B" w:rsidRDefault="00440921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4C96" w:rsidRPr="0027512B" w:rsidTr="00395C06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11"/>
              <w:spacing w:before="24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512B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27512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440921" w:rsidRDefault="00440921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4566F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440921" w:rsidRDefault="00440921" w:rsidP="0090713B">
            <w:pPr>
              <w:pStyle w:val="11"/>
              <w:spacing w:before="2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F4C96" w:rsidRDefault="00FF4C96" w:rsidP="00FF4C96">
      <w:pPr>
        <w:pStyle w:val="11"/>
        <w:shd w:val="clear" w:color="000000" w:fill="FFFFFF"/>
        <w:spacing w:before="24"/>
        <w:ind w:left="749"/>
        <w:rPr>
          <w:rFonts w:ascii="Times New Roman" w:hAnsi="Times New Roman"/>
          <w:sz w:val="28"/>
          <w:szCs w:val="28"/>
        </w:rPr>
      </w:pPr>
    </w:p>
    <w:p w:rsidR="00FF4C96" w:rsidRDefault="00324502" w:rsidP="00FF4C96">
      <w:pPr>
        <w:pStyle w:val="11"/>
        <w:shd w:val="clear" w:color="000000" w:fill="FFFFFF"/>
        <w:spacing w:before="24"/>
        <w:ind w:left="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план лекций </w:t>
      </w:r>
      <w:r w:rsidR="00FF4C96">
        <w:rPr>
          <w:rFonts w:ascii="Times New Roman" w:hAnsi="Times New Roman"/>
          <w:sz w:val="28"/>
          <w:szCs w:val="28"/>
        </w:rPr>
        <w:t xml:space="preserve">и практических </w:t>
      </w:r>
      <w:proofErr w:type="gramStart"/>
      <w:r w:rsidR="00FF4C96">
        <w:rPr>
          <w:rFonts w:ascii="Times New Roman" w:hAnsi="Times New Roman"/>
          <w:sz w:val="28"/>
          <w:szCs w:val="28"/>
        </w:rPr>
        <w:t>занятий :</w:t>
      </w:r>
      <w:proofErr w:type="gramEnd"/>
    </w:p>
    <w:p w:rsidR="00395C06" w:rsidRDefault="00FF4C96" w:rsidP="00395C06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1:</w:t>
      </w:r>
      <w:r w:rsidR="00395C06">
        <w:rPr>
          <w:rFonts w:ascii="Times New Roman" w:hAnsi="Times New Roman"/>
          <w:b/>
          <w:sz w:val="28"/>
          <w:szCs w:val="28"/>
        </w:rPr>
        <w:t xml:space="preserve">  Оценка функционального состояния человека.</w:t>
      </w:r>
    </w:p>
    <w:p w:rsidR="00395C06" w:rsidRDefault="00395C06" w:rsidP="00395C06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учебного процесса – комбинированное занятие - 1 час. </w:t>
      </w:r>
    </w:p>
    <w:p w:rsidR="00395C06" w:rsidRDefault="00395C06" w:rsidP="00395C06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Слушатель должен знать:</w:t>
      </w:r>
    </w:p>
    <w:p w:rsidR="00395C06" w:rsidRDefault="00395C06" w:rsidP="00395C06">
      <w:pPr>
        <w:pStyle w:val="11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определения пульса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395C06" w:rsidRDefault="00395C06" w:rsidP="00395C06">
      <w:pPr>
        <w:pStyle w:val="11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пульса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395C06" w:rsidRDefault="00395C06" w:rsidP="00395C06">
      <w:pPr>
        <w:pStyle w:val="11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измерения артериального давления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395C06" w:rsidRDefault="00395C06" w:rsidP="00395C06">
      <w:pPr>
        <w:pStyle w:val="11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подсчета дыхательных движений.</w:t>
      </w:r>
    </w:p>
    <w:p w:rsidR="00395C06" w:rsidRDefault="00395C06" w:rsidP="00395C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Содержание учебного материала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395C06" w:rsidRDefault="00395C06" w:rsidP="00395C06">
      <w:pPr>
        <w:pStyle w:val="11"/>
        <w:spacing w:before="2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Понятия “артериальное давление”, “гипертония и гипотония”, “пульс”,  “дыхание”. Виды измерителей артериального давления. Правила измерения артериального давления. Места определения пульса и его характеристики.</w:t>
      </w:r>
    </w:p>
    <w:p w:rsidR="00F4566F" w:rsidRDefault="00F4566F" w:rsidP="00FF4C96">
      <w:pPr>
        <w:pStyle w:val="11"/>
        <w:spacing w:before="2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4C96" w:rsidRPr="00F436FF" w:rsidRDefault="00FF4C96" w:rsidP="00FF4C96">
      <w:pPr>
        <w:pStyle w:val="11"/>
        <w:spacing w:before="2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F436FF">
        <w:rPr>
          <w:rFonts w:ascii="Times New Roman" w:hAnsi="Times New Roman"/>
          <w:sz w:val="28"/>
          <w:szCs w:val="28"/>
        </w:rPr>
        <w:t xml:space="preserve">: </w:t>
      </w:r>
      <w:r w:rsidRPr="00F436FF">
        <w:rPr>
          <w:rFonts w:ascii="Times New Roman" w:hAnsi="Times New Roman"/>
          <w:b/>
          <w:sz w:val="28"/>
          <w:szCs w:val="28"/>
        </w:rPr>
        <w:t xml:space="preserve">Создание состояния </w:t>
      </w:r>
      <w:r w:rsidR="00F4566F">
        <w:rPr>
          <w:rFonts w:ascii="Times New Roman" w:hAnsi="Times New Roman"/>
          <w:b/>
          <w:sz w:val="28"/>
          <w:szCs w:val="28"/>
        </w:rPr>
        <w:t xml:space="preserve">комфорта тяжелобольному </w:t>
      </w:r>
      <w:r w:rsidRPr="00F436FF">
        <w:rPr>
          <w:rFonts w:ascii="Times New Roman" w:hAnsi="Times New Roman"/>
          <w:b/>
          <w:sz w:val="28"/>
          <w:szCs w:val="28"/>
        </w:rPr>
        <w:t xml:space="preserve"> в домашних условиях.</w:t>
      </w:r>
    </w:p>
    <w:p w:rsidR="00FF4C96" w:rsidRPr="00F4566F" w:rsidRDefault="00FF4C96" w:rsidP="00FF4C96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F4566F">
        <w:rPr>
          <w:rFonts w:ascii="Times New Roman" w:hAnsi="Times New Roman"/>
          <w:b/>
          <w:sz w:val="28"/>
          <w:szCs w:val="28"/>
        </w:rPr>
        <w:t>Форма организации учебного процесса – лекция 1 час.</w:t>
      </w:r>
    </w:p>
    <w:p w:rsidR="00FF4C96" w:rsidRPr="00F436FF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Слушатель должен знать:</w:t>
      </w:r>
    </w:p>
    <w:p w:rsidR="00FF4C96" w:rsidRDefault="00FF4C96" w:rsidP="00FF4C96">
      <w:pPr>
        <w:pStyle w:val="11"/>
        <w:numPr>
          <w:ilvl w:val="0"/>
          <w:numId w:val="23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организацию пространства вокруг  тяжелобольного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23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организации быта тяжелобольного;</w:t>
      </w:r>
    </w:p>
    <w:p w:rsidR="00FF4C96" w:rsidRDefault="00FF4C96" w:rsidP="00FF4C96">
      <w:pPr>
        <w:pStyle w:val="11"/>
        <w:numPr>
          <w:ilvl w:val="0"/>
          <w:numId w:val="23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кровати в комнате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23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больного в постели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23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постельного белья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23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нательного белья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23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несчастных случаев</w:t>
      </w:r>
    </w:p>
    <w:p w:rsidR="00FF4C96" w:rsidRDefault="00FF4C96" w:rsidP="00FF4C96">
      <w:p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Содержание учебного материала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F4C96" w:rsidRDefault="00FF4C96" w:rsidP="00FF4C96">
      <w:pPr>
        <w:pStyle w:val="11"/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организации быта тяжелобольного (расположение мебели в комнате, световой и температурный режимы).</w:t>
      </w:r>
    </w:p>
    <w:p w:rsidR="00FF4C96" w:rsidRDefault="00FF4C96" w:rsidP="00FF4C96">
      <w:pPr>
        <w:pStyle w:val="11"/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больного в постели (активное, пассивное и вынужденное).</w:t>
      </w:r>
    </w:p>
    <w:p w:rsidR="00FF4C96" w:rsidRDefault="00FF4C96" w:rsidP="00FF4C96">
      <w:pPr>
        <w:pStyle w:val="11"/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постели.</w:t>
      </w:r>
    </w:p>
    <w:p w:rsidR="00FF4C96" w:rsidRDefault="00FF4C96" w:rsidP="00FF4C96">
      <w:pPr>
        <w:pStyle w:val="11"/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Смена постельного белья (продольный и поперечный способы) и нательного белья. </w:t>
      </w:r>
    </w:p>
    <w:p w:rsidR="00FF4C96" w:rsidRDefault="00FF4C96" w:rsidP="00FF4C96">
      <w:pPr>
        <w:pStyle w:val="11"/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несчастных случаев для тяжелобольных, находящихся на постельном режиме.</w:t>
      </w:r>
    </w:p>
    <w:p w:rsidR="00FF4C96" w:rsidRDefault="00FF4C96" w:rsidP="00FF4C96">
      <w:pPr>
        <w:pStyle w:val="11"/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функциональной кровати.</w:t>
      </w:r>
    </w:p>
    <w:p w:rsidR="00FF4C96" w:rsidRDefault="00FF4C96" w:rsidP="00FF4C96">
      <w:p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Тема 3: Помощь тяжелобольному в осуществлении личной гигиены.</w:t>
      </w:r>
    </w:p>
    <w:p w:rsidR="00FF4C96" w:rsidRDefault="00FF4C96" w:rsidP="00FF4C96">
      <w:pPr>
        <w:pStyle w:val="12"/>
        <w:ind w:left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учебного процесса: комбинированное занятие – 1 час.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Слушатель должен знать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F4C96" w:rsidRDefault="00FF4C96" w:rsidP="00FF4C96">
      <w:pPr>
        <w:pStyle w:val="11"/>
        <w:numPr>
          <w:ilvl w:val="0"/>
          <w:numId w:val="19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</w:rPr>
        <w:t>личная гигиена</w:t>
      </w:r>
      <w:r>
        <w:rPr>
          <w:rFonts w:ascii="Times New Roman" w:hAnsi="Times New Roman"/>
          <w:sz w:val="28"/>
          <w:szCs w:val="28"/>
          <w:lang w:val="en-US"/>
        </w:rPr>
        <w:t>”;</w:t>
      </w:r>
    </w:p>
    <w:p w:rsidR="00FF4C96" w:rsidRDefault="00FF4C96" w:rsidP="00FF4C96">
      <w:pPr>
        <w:pStyle w:val="11"/>
        <w:numPr>
          <w:ilvl w:val="0"/>
          <w:numId w:val="19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проведения гигиенической ванны и душа;</w:t>
      </w:r>
    </w:p>
    <w:p w:rsidR="00FF4C96" w:rsidRDefault="00FF4C96" w:rsidP="00FF4C96">
      <w:pPr>
        <w:pStyle w:val="11"/>
        <w:numPr>
          <w:ilvl w:val="0"/>
          <w:numId w:val="19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подмывание тяжелобольного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19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судна и мочеприемника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19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волосами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19"/>
        </w:numPr>
        <w:shd w:val="clear" w:color="000000" w:fill="FFFFFF"/>
        <w:spacing w:befor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 за ногтями.                                                                                                                                          </w:t>
      </w:r>
    </w:p>
    <w:p w:rsidR="00FF4C96" w:rsidRDefault="00FF4C96" w:rsidP="00FF4C96">
      <w:p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b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Понятие “личная гигиена”. Правила проведения гигиенической ванны и душа: оснащение, температурный режим воды и воздуха. Способы мытья головы и ног в постели. Уход за ногтями. Правила подачи судна и мочеприемника. Усаживание на унитаз или стульчик. Дезинфекция. Смена подгузников.  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Тема 4: Уход за кожей тяжелобольного.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Форма организации учебного процесса - лекция 1 час.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Слушатель должен знать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F4C96" w:rsidRDefault="00FF4C96" w:rsidP="00FF4C96">
      <w:pPr>
        <w:pStyle w:val="11"/>
        <w:numPr>
          <w:ilvl w:val="0"/>
          <w:numId w:val="33"/>
        </w:num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кожи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33"/>
        </w:num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</w:rPr>
        <w:t>пролежень</w:t>
      </w:r>
      <w:r>
        <w:rPr>
          <w:rFonts w:ascii="Times New Roman" w:hAnsi="Times New Roman"/>
          <w:sz w:val="28"/>
          <w:szCs w:val="28"/>
          <w:lang w:val="en-US"/>
        </w:rPr>
        <w:t>”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</w:rPr>
        <w:t>опрелости</w:t>
      </w:r>
      <w:r>
        <w:rPr>
          <w:rFonts w:ascii="Times New Roman" w:hAnsi="Times New Roman"/>
          <w:sz w:val="28"/>
          <w:szCs w:val="28"/>
          <w:lang w:val="en-US"/>
        </w:rPr>
        <w:t>”;</w:t>
      </w:r>
    </w:p>
    <w:p w:rsidR="00FF4C96" w:rsidRDefault="00FF4C96" w:rsidP="00FF4C96">
      <w:pPr>
        <w:pStyle w:val="11"/>
        <w:numPr>
          <w:ilvl w:val="0"/>
          <w:numId w:val="33"/>
        </w:num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риска развития пролежней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33"/>
        </w:num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появления пролежней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33"/>
        </w:num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пролежней.</w:t>
      </w:r>
    </w:p>
    <w:p w:rsidR="00FF4C96" w:rsidRDefault="00FF4C96" w:rsidP="00FF4C96">
      <w:p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Содержание учебного материала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Функции кожи (дыхательная, выделительная, защитная). Причины образования    пролежней и опрелостей. Применение шкалы </w:t>
      </w:r>
      <w:proofErr w:type="spellStart"/>
      <w:r>
        <w:rPr>
          <w:rFonts w:ascii="Times New Roman" w:hAnsi="Times New Roman"/>
          <w:sz w:val="28"/>
          <w:szCs w:val="28"/>
        </w:rPr>
        <w:t>Ватерлоу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оценки риска развития пролежней. Клиническая картина и особенности диагностики. Общие подходы к профилактике пролежней.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Тема 5: Уход за глазами, ушами, ртом и носом.</w:t>
      </w:r>
    </w:p>
    <w:p w:rsidR="00FF4C96" w:rsidRDefault="00FF4C96" w:rsidP="00FF4C96">
      <w:pPr>
        <w:pStyle w:val="12"/>
        <w:ind w:left="51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Форма организации учебного процесса - комбинированное занятие 1час.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Слушатель должен знать:</w:t>
      </w:r>
    </w:p>
    <w:p w:rsidR="00FF4C96" w:rsidRDefault="00FF4C96" w:rsidP="00FF4C96">
      <w:pPr>
        <w:pStyle w:val="11"/>
        <w:numPr>
          <w:ilvl w:val="0"/>
          <w:numId w:val="15"/>
        </w:num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обработку полости рта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15"/>
        </w:num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ушами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15"/>
        </w:num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уход за глазами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1"/>
        <w:numPr>
          <w:ilvl w:val="0"/>
          <w:numId w:val="15"/>
        </w:num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носом.</w:t>
      </w:r>
    </w:p>
    <w:p w:rsidR="00FF4C96" w:rsidRDefault="00FF4C96" w:rsidP="00FF4C96">
      <w:pPr>
        <w:shd w:val="clear" w:color="000000" w:fill="FFFFFF"/>
        <w:spacing w:before="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Содержание учебного материала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Необходимость ухода за полостью рта, алгоритм обработки рта. Особенности ухода за съемными протезами. Уход за ушами, правила закапывания капель в уши.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носовых ходов, закапывание капель в нос, помощь при носовом кровотечении.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глазами: протирание и промывание глаз, инстилляция глазных капель.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аудиторная работа: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в малых группах – отработка манипуляций на муляжах;</w:t>
      </w:r>
    </w:p>
    <w:p w:rsidR="00FF4C96" w:rsidRDefault="00B55D61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тестовых заданий (Приложение 5):</w:t>
      </w:r>
    </w:p>
    <w:p w:rsidR="00FF4C96" w:rsidRDefault="00FF4C96" w:rsidP="00FF4C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Тема 6: Транспортировка и перекладывание тяжелобольного. </w:t>
      </w:r>
    </w:p>
    <w:p w:rsidR="00FF4C96" w:rsidRDefault="00FF4C96" w:rsidP="00FF4C96">
      <w:pPr>
        <w:pStyle w:val="12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организации учебного процесса – комбинированное занятие 1 час.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Слушатель должен знать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F4C96" w:rsidRDefault="00FF4C96" w:rsidP="00FF4C96">
      <w:pPr>
        <w:pStyle w:val="11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больному при перемещении в кровати;</w:t>
      </w:r>
    </w:p>
    <w:p w:rsidR="00FF4C96" w:rsidRDefault="00FF4C96" w:rsidP="00FF4C96">
      <w:pPr>
        <w:pStyle w:val="11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пересаживание тяжелобольного с кровати на стул или кресло-каталку;</w:t>
      </w:r>
    </w:p>
    <w:p w:rsidR="00FF4C96" w:rsidRDefault="00FF4C96" w:rsidP="00FF4C96">
      <w:pPr>
        <w:pStyle w:val="11"/>
        <w:numPr>
          <w:ilvl w:val="0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больного по комнате.</w:t>
      </w:r>
    </w:p>
    <w:p w:rsidR="00FF4C96" w:rsidRDefault="00FF4C96" w:rsidP="00FF4C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Содержание учебного материала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Выбор способов перемещения больного в зависимости от тяжести состояния. Помощь при перемещении в постели. Опасные действия при ручном перемещении. Принципы перемещения тяжелобольного вручную. </w:t>
      </w:r>
      <w:proofErr w:type="spellStart"/>
      <w:r>
        <w:rPr>
          <w:rFonts w:ascii="Times New Roman" w:hAnsi="Times New Roman"/>
          <w:sz w:val="28"/>
          <w:szCs w:val="28"/>
        </w:rPr>
        <w:t>Поэтапност</w:t>
      </w:r>
      <w:r w:rsidR="00324502">
        <w:rPr>
          <w:rFonts w:ascii="Times New Roman" w:hAnsi="Times New Roman"/>
          <w:sz w:val="28"/>
          <w:szCs w:val="28"/>
        </w:rPr>
        <w:t>ь</w:t>
      </w:r>
      <w:proofErr w:type="spellEnd"/>
      <w:r w:rsidR="00324502">
        <w:rPr>
          <w:rFonts w:ascii="Times New Roman" w:hAnsi="Times New Roman"/>
          <w:sz w:val="28"/>
          <w:szCs w:val="28"/>
        </w:rPr>
        <w:t xml:space="preserve"> пересаживания тяжелобольного </w:t>
      </w:r>
      <w:r>
        <w:rPr>
          <w:rFonts w:ascii="Times New Roman" w:hAnsi="Times New Roman"/>
          <w:sz w:val="28"/>
          <w:szCs w:val="28"/>
        </w:rPr>
        <w:t>с кровати на стул или кресло- каталку. Сопровождение больного по комнате, в туалет или ванную комнату. Самостоятельное изготовление средств малой механизации.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Самостоятельная аудиторная работа: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в малых группах  до 5 - 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человек (отработка способов перемещения больного одним или двумя родственниками);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тестовых заданий;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ситуации.</w:t>
      </w:r>
    </w:p>
    <w:p w:rsidR="00F4566F" w:rsidRDefault="00F4566F" w:rsidP="00F4566F">
      <w:pPr>
        <w:pStyle w:val="12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7: </w:t>
      </w:r>
      <w:r w:rsidRPr="00F31B13">
        <w:rPr>
          <w:rFonts w:ascii="Times New Roman" w:hAnsi="Times New Roman"/>
          <w:b/>
          <w:sz w:val="28"/>
          <w:szCs w:val="28"/>
        </w:rPr>
        <w:t xml:space="preserve">Уход за больными со </w:t>
      </w:r>
      <w:proofErr w:type="spellStart"/>
      <w:r w:rsidRPr="00F31B13">
        <w:rPr>
          <w:rFonts w:ascii="Times New Roman" w:hAnsi="Times New Roman"/>
          <w:b/>
          <w:sz w:val="28"/>
          <w:szCs w:val="28"/>
        </w:rPr>
        <w:t>стомами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F4566F" w:rsidRPr="00F31B13" w:rsidRDefault="00F4566F" w:rsidP="00F4566F">
      <w:pPr>
        <w:pStyle w:val="12"/>
        <w:ind w:left="567"/>
        <w:jc w:val="both"/>
        <w:rPr>
          <w:rFonts w:ascii="Times New Roman" w:hAnsi="Times New Roman"/>
          <w:sz w:val="28"/>
          <w:szCs w:val="28"/>
        </w:rPr>
      </w:pPr>
      <w:r w:rsidRPr="00F31B13">
        <w:rPr>
          <w:rFonts w:ascii="Times New Roman" w:hAnsi="Times New Roman"/>
          <w:sz w:val="28"/>
          <w:szCs w:val="28"/>
        </w:rPr>
        <w:t>Форма организации учебного процесса – комбинированное занятие 1 час.</w:t>
      </w:r>
    </w:p>
    <w:p w:rsidR="00F4566F" w:rsidRPr="00682A1B" w:rsidRDefault="00F4566F" w:rsidP="00F4566F">
      <w:pPr>
        <w:pStyle w:val="12"/>
        <w:ind w:left="567"/>
        <w:jc w:val="both"/>
        <w:rPr>
          <w:rFonts w:ascii="Times New Roman" w:hAnsi="Times New Roman"/>
          <w:sz w:val="28"/>
          <w:szCs w:val="28"/>
        </w:rPr>
      </w:pPr>
      <w:r w:rsidRPr="00682A1B">
        <w:rPr>
          <w:rFonts w:ascii="Times New Roman" w:hAnsi="Times New Roman"/>
          <w:b/>
          <w:sz w:val="28"/>
          <w:szCs w:val="28"/>
        </w:rPr>
        <w:t>Содержание учебного мат</w:t>
      </w:r>
      <w:r>
        <w:rPr>
          <w:rFonts w:ascii="Times New Roman" w:hAnsi="Times New Roman"/>
          <w:b/>
          <w:sz w:val="28"/>
          <w:szCs w:val="28"/>
        </w:rPr>
        <w:t>е</w:t>
      </w:r>
      <w:r w:rsidRPr="00682A1B">
        <w:rPr>
          <w:rFonts w:ascii="Times New Roman" w:hAnsi="Times New Roman"/>
          <w:b/>
          <w:sz w:val="28"/>
          <w:szCs w:val="28"/>
        </w:rPr>
        <w:t>риала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/>
          <w:sz w:val="28"/>
          <w:szCs w:val="28"/>
        </w:rPr>
        <w:t>стома</w:t>
      </w:r>
      <w:proofErr w:type="spellEnd"/>
      <w:r>
        <w:rPr>
          <w:rFonts w:ascii="Times New Roman" w:hAnsi="Times New Roman"/>
          <w:sz w:val="28"/>
          <w:szCs w:val="28"/>
        </w:rPr>
        <w:t xml:space="preserve">. Разновидности </w:t>
      </w:r>
      <w:proofErr w:type="spellStart"/>
      <w:r>
        <w:rPr>
          <w:rFonts w:ascii="Times New Roman" w:hAnsi="Times New Roman"/>
          <w:sz w:val="28"/>
          <w:szCs w:val="28"/>
        </w:rPr>
        <w:t>стом</w:t>
      </w:r>
      <w:proofErr w:type="spellEnd"/>
      <w:r>
        <w:rPr>
          <w:rFonts w:ascii="Times New Roman" w:hAnsi="Times New Roman"/>
          <w:sz w:val="28"/>
          <w:szCs w:val="28"/>
        </w:rPr>
        <w:t xml:space="preserve">. Средства для ухода за </w:t>
      </w:r>
      <w:proofErr w:type="spellStart"/>
      <w:r>
        <w:rPr>
          <w:rFonts w:ascii="Times New Roman" w:hAnsi="Times New Roman"/>
          <w:sz w:val="28"/>
          <w:szCs w:val="28"/>
        </w:rPr>
        <w:t>стомой</w:t>
      </w:r>
      <w:proofErr w:type="spellEnd"/>
      <w:r>
        <w:rPr>
          <w:rFonts w:ascii="Times New Roman" w:hAnsi="Times New Roman"/>
          <w:sz w:val="28"/>
          <w:szCs w:val="28"/>
        </w:rPr>
        <w:t xml:space="preserve">. Правила ухода за </w:t>
      </w:r>
      <w:proofErr w:type="spellStart"/>
      <w:r>
        <w:rPr>
          <w:rFonts w:ascii="Times New Roman" w:hAnsi="Times New Roman"/>
          <w:sz w:val="28"/>
          <w:szCs w:val="28"/>
        </w:rPr>
        <w:t>стомой</w:t>
      </w:r>
      <w:proofErr w:type="spellEnd"/>
      <w:r>
        <w:rPr>
          <w:rFonts w:ascii="Times New Roman" w:hAnsi="Times New Roman"/>
          <w:sz w:val="28"/>
          <w:szCs w:val="28"/>
        </w:rPr>
        <w:t xml:space="preserve">. Средства ухода за кожей вокруг </w:t>
      </w:r>
      <w:proofErr w:type="spellStart"/>
      <w:r>
        <w:rPr>
          <w:rFonts w:ascii="Times New Roman" w:hAnsi="Times New Roman"/>
          <w:sz w:val="28"/>
          <w:szCs w:val="28"/>
        </w:rPr>
        <w:t>стомы</w:t>
      </w:r>
      <w:proofErr w:type="spellEnd"/>
      <w:r>
        <w:rPr>
          <w:rFonts w:ascii="Times New Roman" w:hAnsi="Times New Roman"/>
          <w:sz w:val="28"/>
          <w:szCs w:val="28"/>
        </w:rPr>
        <w:t xml:space="preserve">. Правила ухода за кожными покровами вокруг </w:t>
      </w:r>
      <w:proofErr w:type="spellStart"/>
      <w:r>
        <w:rPr>
          <w:rFonts w:ascii="Times New Roman" w:hAnsi="Times New Roman"/>
          <w:sz w:val="28"/>
          <w:szCs w:val="28"/>
        </w:rPr>
        <w:t>стомы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4C96" w:rsidRDefault="00F4566F" w:rsidP="00FF4C96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="00FF4C96">
        <w:rPr>
          <w:rFonts w:ascii="Times New Roman" w:hAnsi="Times New Roman"/>
          <w:b/>
          <w:sz w:val="28"/>
          <w:szCs w:val="28"/>
        </w:rPr>
        <w:t>:</w:t>
      </w:r>
      <w:r w:rsidR="00FF4C96" w:rsidRPr="00F31B13">
        <w:rPr>
          <w:rFonts w:ascii="Times New Roman" w:hAnsi="Times New Roman"/>
          <w:sz w:val="28"/>
          <w:szCs w:val="28"/>
        </w:rPr>
        <w:t xml:space="preserve"> </w:t>
      </w:r>
      <w:r w:rsidR="00FF4C96">
        <w:rPr>
          <w:rFonts w:ascii="Times New Roman" w:hAnsi="Times New Roman"/>
          <w:b/>
          <w:sz w:val="28"/>
          <w:szCs w:val="28"/>
        </w:rPr>
        <w:t xml:space="preserve">Технология оказание доврачебной </w:t>
      </w:r>
      <w:r w:rsidR="00FF4C96" w:rsidRPr="00EE3118">
        <w:rPr>
          <w:rFonts w:ascii="Times New Roman" w:hAnsi="Times New Roman"/>
          <w:b/>
          <w:sz w:val="28"/>
          <w:szCs w:val="28"/>
        </w:rPr>
        <w:t>помощи при бронхиальной астме.</w:t>
      </w:r>
    </w:p>
    <w:p w:rsidR="00FF4C96" w:rsidRPr="00F31B13" w:rsidRDefault="00FF4C96" w:rsidP="00FF4C96">
      <w:pPr>
        <w:pStyle w:val="12"/>
        <w:ind w:left="567"/>
        <w:jc w:val="both"/>
        <w:rPr>
          <w:rFonts w:ascii="Times New Roman" w:hAnsi="Times New Roman"/>
          <w:sz w:val="28"/>
          <w:szCs w:val="28"/>
        </w:rPr>
      </w:pPr>
      <w:r w:rsidRPr="00F31B13">
        <w:rPr>
          <w:rFonts w:ascii="Times New Roman" w:hAnsi="Times New Roman"/>
          <w:sz w:val="28"/>
          <w:szCs w:val="28"/>
        </w:rPr>
        <w:t>Форма организации учебного процесса – комбинированное занятие 1 час.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учебного материала. </w:t>
      </w:r>
      <w:r>
        <w:rPr>
          <w:rFonts w:ascii="Times New Roman" w:hAnsi="Times New Roman"/>
          <w:sz w:val="28"/>
          <w:szCs w:val="28"/>
        </w:rPr>
        <w:t xml:space="preserve">  Бронхиальная астма. Причины и провоцирующие факторы приступа. Предвестники и симптомы. Алгоритм действий по оказанию доврачебной помощи. Астматический статус. Стадии тяжести. Оказание первой помощи.</w:t>
      </w:r>
    </w:p>
    <w:p w:rsidR="00FF4C96" w:rsidRPr="00682A1B" w:rsidRDefault="00FF4C96" w:rsidP="00FF4C96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</w:t>
      </w:r>
      <w:r w:rsidR="00F4566F">
        <w:rPr>
          <w:rFonts w:ascii="Times New Roman" w:hAnsi="Times New Roman"/>
          <w:b/>
          <w:sz w:val="28"/>
          <w:szCs w:val="28"/>
        </w:rPr>
        <w:t>а 9</w:t>
      </w:r>
      <w:r>
        <w:rPr>
          <w:rFonts w:ascii="Times New Roman" w:hAnsi="Times New Roman"/>
          <w:b/>
          <w:sz w:val="28"/>
          <w:szCs w:val="28"/>
        </w:rPr>
        <w:t>:</w:t>
      </w:r>
      <w:r w:rsidRPr="00F31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Технология оказание доврачебной </w:t>
      </w:r>
      <w:r w:rsidRPr="00EE3118">
        <w:rPr>
          <w:rFonts w:ascii="Times New Roman" w:hAnsi="Times New Roman"/>
          <w:b/>
          <w:sz w:val="28"/>
          <w:szCs w:val="28"/>
        </w:rPr>
        <w:t xml:space="preserve"> помощи при болезн</w:t>
      </w:r>
      <w:r>
        <w:rPr>
          <w:rFonts w:ascii="Times New Roman" w:hAnsi="Times New Roman"/>
          <w:b/>
          <w:sz w:val="28"/>
          <w:szCs w:val="28"/>
        </w:rPr>
        <w:t>ях сердца.</w:t>
      </w:r>
    </w:p>
    <w:p w:rsidR="00FF4C96" w:rsidRDefault="00FF4C96" w:rsidP="00FF4C96">
      <w:pPr>
        <w:pStyle w:val="12"/>
        <w:ind w:left="567"/>
        <w:jc w:val="both"/>
        <w:rPr>
          <w:rFonts w:ascii="Times New Roman" w:hAnsi="Times New Roman"/>
          <w:sz w:val="28"/>
          <w:szCs w:val="28"/>
        </w:rPr>
      </w:pPr>
      <w:r w:rsidRPr="00F31B13">
        <w:rPr>
          <w:rFonts w:ascii="Times New Roman" w:hAnsi="Times New Roman"/>
          <w:sz w:val="28"/>
          <w:szCs w:val="28"/>
        </w:rPr>
        <w:t>Форма организации учебного процесса – комбинированное занятие 1 час.</w:t>
      </w:r>
    </w:p>
    <w:p w:rsidR="00FF4C96" w:rsidRDefault="00FF4C96" w:rsidP="00FF4C96">
      <w:pPr>
        <w:pStyle w:val="12"/>
        <w:ind w:left="567"/>
        <w:jc w:val="both"/>
        <w:rPr>
          <w:rFonts w:ascii="Times New Roman" w:hAnsi="Times New Roman"/>
          <w:sz w:val="28"/>
          <w:szCs w:val="28"/>
        </w:rPr>
      </w:pPr>
      <w:r w:rsidRPr="00F40CE9">
        <w:rPr>
          <w:rFonts w:ascii="Times New Roman" w:hAnsi="Times New Roman"/>
          <w:b/>
          <w:sz w:val="28"/>
          <w:szCs w:val="28"/>
        </w:rPr>
        <w:t xml:space="preserve"> Содержание учебного материала</w:t>
      </w:r>
      <w:r>
        <w:rPr>
          <w:rFonts w:ascii="Times New Roman" w:hAnsi="Times New Roman"/>
          <w:b/>
          <w:sz w:val="28"/>
          <w:szCs w:val="28"/>
        </w:rPr>
        <w:t xml:space="preserve">:   </w:t>
      </w:r>
      <w:r w:rsidRPr="00F40CE9">
        <w:rPr>
          <w:rFonts w:ascii="Times New Roman" w:hAnsi="Times New Roman"/>
          <w:sz w:val="28"/>
          <w:szCs w:val="28"/>
        </w:rPr>
        <w:t>Болезни сердца</w:t>
      </w:r>
      <w:r>
        <w:rPr>
          <w:rFonts w:ascii="Times New Roman" w:hAnsi="Times New Roman"/>
          <w:sz w:val="28"/>
          <w:szCs w:val="28"/>
        </w:rPr>
        <w:t xml:space="preserve">. Характерные признаки (симптомы) сердечного приступа. Алгоритм неотложных действий. Первая помощь. Закрытый массаж сердца. </w:t>
      </w:r>
    </w:p>
    <w:p w:rsidR="00FF4C96" w:rsidRDefault="00FF4C96" w:rsidP="00FF4C96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4566F">
        <w:rPr>
          <w:rFonts w:ascii="Times New Roman" w:hAnsi="Times New Roman"/>
          <w:b/>
          <w:sz w:val="28"/>
          <w:szCs w:val="28"/>
        </w:rPr>
        <w:t>Тема 10</w:t>
      </w:r>
      <w:r>
        <w:rPr>
          <w:rFonts w:ascii="Times New Roman" w:hAnsi="Times New Roman"/>
          <w:b/>
          <w:sz w:val="28"/>
          <w:szCs w:val="28"/>
        </w:rPr>
        <w:t>:</w:t>
      </w:r>
      <w:r w:rsidRPr="00986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Технология оказание доврачебной </w:t>
      </w:r>
      <w:r w:rsidRPr="00EE3118">
        <w:rPr>
          <w:rFonts w:ascii="Times New Roman" w:hAnsi="Times New Roman"/>
          <w:b/>
          <w:sz w:val="28"/>
          <w:szCs w:val="28"/>
        </w:rPr>
        <w:t xml:space="preserve"> помощи при кровотечениях (наружное, артериальное, наружное, носовое).</w:t>
      </w:r>
    </w:p>
    <w:p w:rsidR="00FF4C96" w:rsidRPr="00F31B13" w:rsidRDefault="00FF4C96" w:rsidP="00FF4C96">
      <w:pPr>
        <w:pStyle w:val="12"/>
        <w:ind w:left="567"/>
        <w:jc w:val="both"/>
        <w:rPr>
          <w:rFonts w:ascii="Times New Roman" w:hAnsi="Times New Roman"/>
          <w:sz w:val="28"/>
          <w:szCs w:val="28"/>
        </w:rPr>
      </w:pPr>
      <w:r w:rsidRPr="00F31B13">
        <w:rPr>
          <w:rFonts w:ascii="Times New Roman" w:hAnsi="Times New Roman"/>
          <w:sz w:val="28"/>
          <w:szCs w:val="28"/>
        </w:rPr>
        <w:t>Форма организации учебного процесса – комбинированное занятие 1 час.</w:t>
      </w:r>
    </w:p>
    <w:p w:rsidR="00FF4C96" w:rsidRPr="000443BD" w:rsidRDefault="00FF4C96" w:rsidP="00FF4C96">
      <w:pPr>
        <w:pStyle w:val="11"/>
        <w:spacing w:before="2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Содержание учебного материала</w:t>
      </w:r>
      <w:r w:rsidRPr="000443BD">
        <w:rPr>
          <w:rFonts w:ascii="Times New Roman" w:hAnsi="Times New Roman"/>
          <w:sz w:val="28"/>
          <w:szCs w:val="28"/>
        </w:rPr>
        <w:t>: Виды кровотечений.</w:t>
      </w:r>
      <w:r>
        <w:rPr>
          <w:rFonts w:ascii="Times New Roman" w:hAnsi="Times New Roman"/>
          <w:sz w:val="28"/>
          <w:szCs w:val="28"/>
        </w:rPr>
        <w:t xml:space="preserve"> Способы остановки кровотечений. </w:t>
      </w:r>
    </w:p>
    <w:p w:rsidR="00FF4C96" w:rsidRDefault="00FF4C96" w:rsidP="00FF4C96">
      <w:pPr>
        <w:pStyle w:val="11"/>
        <w:spacing w:before="2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F4C96" w:rsidRDefault="00FF4C96" w:rsidP="00FF4C96">
      <w:pPr>
        <w:pStyle w:val="11"/>
        <w:spacing w:before="24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4566F">
        <w:rPr>
          <w:rFonts w:ascii="Times New Roman" w:hAnsi="Times New Roman"/>
          <w:b/>
          <w:sz w:val="28"/>
          <w:szCs w:val="28"/>
        </w:rPr>
        <w:t>Тема 11</w:t>
      </w:r>
      <w:r>
        <w:rPr>
          <w:rFonts w:ascii="Times New Roman" w:hAnsi="Times New Roman"/>
          <w:b/>
          <w:sz w:val="28"/>
          <w:szCs w:val="28"/>
        </w:rPr>
        <w:t>:</w:t>
      </w:r>
      <w:r w:rsidRPr="00986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118">
        <w:rPr>
          <w:rFonts w:ascii="Times New Roman" w:hAnsi="Times New Roman"/>
          <w:b/>
          <w:sz w:val="28"/>
          <w:szCs w:val="28"/>
        </w:rPr>
        <w:t>Тех</w:t>
      </w:r>
      <w:r>
        <w:rPr>
          <w:rFonts w:ascii="Times New Roman" w:hAnsi="Times New Roman"/>
          <w:b/>
          <w:sz w:val="28"/>
          <w:szCs w:val="28"/>
        </w:rPr>
        <w:t>нология оказание доврачебной  помощи при   ги</w:t>
      </w:r>
      <w:r w:rsidRPr="00EE3118">
        <w:rPr>
          <w:rFonts w:ascii="Times New Roman" w:hAnsi="Times New Roman"/>
          <w:b/>
          <w:sz w:val="28"/>
          <w:szCs w:val="28"/>
        </w:rPr>
        <w:t xml:space="preserve">пертоническом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E3118">
        <w:rPr>
          <w:rFonts w:ascii="Times New Roman" w:hAnsi="Times New Roman"/>
          <w:b/>
          <w:sz w:val="28"/>
          <w:szCs w:val="28"/>
        </w:rPr>
        <w:t>кризе.</w:t>
      </w:r>
    </w:p>
    <w:p w:rsidR="00FF4C96" w:rsidRPr="000443BD" w:rsidRDefault="00FF4C96" w:rsidP="00FF4C96">
      <w:pPr>
        <w:pStyle w:val="12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1B13">
        <w:rPr>
          <w:rFonts w:ascii="Times New Roman" w:hAnsi="Times New Roman"/>
          <w:sz w:val="28"/>
          <w:szCs w:val="28"/>
        </w:rPr>
        <w:t xml:space="preserve">Форма организации учебного процесса – комбинированное занятие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31B13">
        <w:rPr>
          <w:rFonts w:ascii="Times New Roman" w:hAnsi="Times New Roman"/>
          <w:sz w:val="28"/>
          <w:szCs w:val="28"/>
        </w:rPr>
        <w:t>1 час.</w:t>
      </w:r>
    </w:p>
    <w:p w:rsidR="00FF4C96" w:rsidRPr="000443BD" w:rsidRDefault="00FF4C96" w:rsidP="00FF4C96">
      <w:pPr>
        <w:pStyle w:val="11"/>
        <w:spacing w:before="2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43BD">
        <w:rPr>
          <w:rFonts w:ascii="Times New Roman" w:hAnsi="Times New Roman"/>
          <w:b/>
          <w:sz w:val="28"/>
          <w:szCs w:val="28"/>
        </w:rPr>
        <w:t xml:space="preserve">             Содержание учебного материала: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43BD">
        <w:rPr>
          <w:rFonts w:ascii="Times New Roman" w:hAnsi="Times New Roman"/>
          <w:sz w:val="28"/>
          <w:szCs w:val="28"/>
        </w:rPr>
        <w:t>Гипертоническая болезнь</w:t>
      </w:r>
      <w:r>
        <w:rPr>
          <w:rFonts w:ascii="Times New Roman" w:hAnsi="Times New Roman"/>
          <w:sz w:val="28"/>
          <w:szCs w:val="28"/>
        </w:rPr>
        <w:t>. Гипертонический криз. Факторы, провоцирующие гипертонический криз. Симптомы по видам криза. Оказание первой доврачебной помощи.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дыхания, частота дыхательных движений. Патологические типы дыхания.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Самостоятельная аудиторная работа: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в малых группах (измерение артериального давления, подсчет пульса);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-решение тестовых заданий. </w:t>
      </w:r>
    </w:p>
    <w:p w:rsidR="00440921" w:rsidRDefault="003C56D8" w:rsidP="00FF4C96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C56D8">
        <w:rPr>
          <w:rFonts w:ascii="Times New Roman" w:hAnsi="Times New Roman"/>
          <w:b/>
          <w:sz w:val="28"/>
          <w:szCs w:val="28"/>
        </w:rPr>
        <w:t>Тема 12:</w:t>
      </w:r>
      <w:r w:rsidR="00440921" w:rsidRPr="00440921">
        <w:rPr>
          <w:rFonts w:ascii="Times New Roman" w:hAnsi="Times New Roman"/>
          <w:b/>
          <w:sz w:val="28"/>
          <w:szCs w:val="28"/>
        </w:rPr>
        <w:t xml:space="preserve"> Особенности общения  с тяжелобольными людьми</w:t>
      </w:r>
    </w:p>
    <w:p w:rsidR="00440921" w:rsidRDefault="00440921" w:rsidP="00440921">
      <w:pPr>
        <w:pStyle w:val="12"/>
        <w:ind w:left="567"/>
        <w:jc w:val="both"/>
        <w:rPr>
          <w:rFonts w:ascii="Times New Roman" w:hAnsi="Times New Roman"/>
          <w:sz w:val="28"/>
          <w:szCs w:val="28"/>
        </w:rPr>
      </w:pPr>
      <w:r w:rsidRPr="00F31B13">
        <w:rPr>
          <w:rFonts w:ascii="Times New Roman" w:hAnsi="Times New Roman"/>
          <w:sz w:val="28"/>
          <w:szCs w:val="28"/>
        </w:rPr>
        <w:t>Форма организации учебного процесса –</w:t>
      </w:r>
      <w:r>
        <w:rPr>
          <w:rFonts w:ascii="Times New Roman" w:hAnsi="Times New Roman"/>
          <w:sz w:val="28"/>
          <w:szCs w:val="28"/>
        </w:rPr>
        <w:t xml:space="preserve"> лекционное </w:t>
      </w:r>
      <w:r w:rsidRPr="00F31B13">
        <w:rPr>
          <w:rFonts w:ascii="Times New Roman" w:hAnsi="Times New Roman"/>
          <w:sz w:val="28"/>
          <w:szCs w:val="28"/>
        </w:rPr>
        <w:t xml:space="preserve">занятие </w:t>
      </w:r>
      <w:r>
        <w:rPr>
          <w:rFonts w:ascii="Times New Roman" w:hAnsi="Times New Roman"/>
          <w:sz w:val="28"/>
          <w:szCs w:val="28"/>
        </w:rPr>
        <w:t xml:space="preserve">          -       </w:t>
      </w:r>
      <w:r w:rsidRPr="00F31B13">
        <w:rPr>
          <w:rFonts w:ascii="Times New Roman" w:hAnsi="Times New Roman"/>
          <w:sz w:val="28"/>
          <w:szCs w:val="28"/>
        </w:rPr>
        <w:t>1 час.</w:t>
      </w:r>
    </w:p>
    <w:p w:rsidR="003C56D8" w:rsidRPr="000443BD" w:rsidRDefault="003C56D8" w:rsidP="00440921">
      <w:pPr>
        <w:pStyle w:val="12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процесса</w:t>
      </w:r>
      <w:r w:rsidR="009674EB">
        <w:rPr>
          <w:rFonts w:ascii="Times New Roman" w:hAnsi="Times New Roman"/>
          <w:sz w:val="28"/>
          <w:szCs w:val="28"/>
        </w:rPr>
        <w:t xml:space="preserve">: Особенности психологического состояния у тяжелобольных граждан. Особенности общения с тяжелобольными.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0921" w:rsidRDefault="00440921" w:rsidP="00FF4C96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</w:p>
    <w:p w:rsidR="00440921" w:rsidRDefault="00440921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FF4C96" w:rsidRDefault="00F8548A" w:rsidP="00FF4C9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рамках деятельности Школы </w:t>
      </w:r>
      <w:r w:rsidR="00FF4C96">
        <w:rPr>
          <w:rFonts w:ascii="Times New Roman" w:hAnsi="Times New Roman"/>
          <w:sz w:val="28"/>
          <w:szCs w:val="28"/>
        </w:rPr>
        <w:t xml:space="preserve">осуществляется   межведомственное взаимодействие с  учреждениями здравоохранения и учреждениями образования. </w:t>
      </w:r>
      <w:r w:rsidR="00F819DE">
        <w:rPr>
          <w:rFonts w:ascii="Times New Roman" w:hAnsi="Times New Roman"/>
          <w:sz w:val="28"/>
          <w:szCs w:val="28"/>
        </w:rPr>
        <w:t xml:space="preserve"> На время </w:t>
      </w:r>
      <w:r w:rsidR="0046573D">
        <w:rPr>
          <w:rFonts w:ascii="Times New Roman" w:hAnsi="Times New Roman"/>
          <w:sz w:val="28"/>
          <w:szCs w:val="28"/>
        </w:rPr>
        <w:t>взаимодействия  рекомендуется заключать соглашение.</w:t>
      </w:r>
    </w:p>
    <w:p w:rsidR="00F8548A" w:rsidRDefault="00FF4C96" w:rsidP="00F456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регулирования </w:t>
      </w:r>
      <w:r w:rsidR="00F8548A">
        <w:rPr>
          <w:rFonts w:ascii="Times New Roman" w:hAnsi="Times New Roman"/>
          <w:sz w:val="28"/>
          <w:szCs w:val="28"/>
        </w:rPr>
        <w:t>деятельности  Школы</w:t>
      </w:r>
      <w:r>
        <w:rPr>
          <w:rFonts w:ascii="Times New Roman" w:hAnsi="Times New Roman"/>
          <w:sz w:val="28"/>
          <w:szCs w:val="28"/>
        </w:rPr>
        <w:t xml:space="preserve"> необходимо разработать</w:t>
      </w:r>
      <w:r w:rsidR="00A81D9F">
        <w:rPr>
          <w:rFonts w:ascii="Times New Roman" w:hAnsi="Times New Roman"/>
          <w:sz w:val="28"/>
          <w:szCs w:val="28"/>
        </w:rPr>
        <w:t xml:space="preserve"> Положение. В целях </w:t>
      </w:r>
      <w:r w:rsidR="008325E6">
        <w:rPr>
          <w:rFonts w:ascii="Times New Roman" w:hAnsi="Times New Roman"/>
          <w:sz w:val="28"/>
          <w:szCs w:val="28"/>
        </w:rPr>
        <w:t xml:space="preserve"> эффективности работы  </w:t>
      </w:r>
      <w:r>
        <w:rPr>
          <w:rFonts w:ascii="Times New Roman" w:hAnsi="Times New Roman"/>
          <w:sz w:val="28"/>
          <w:szCs w:val="28"/>
        </w:rPr>
        <w:t>рекомендуется ведение</w:t>
      </w:r>
      <w:r w:rsidR="00A81D9F">
        <w:rPr>
          <w:rFonts w:ascii="Times New Roman" w:hAnsi="Times New Roman"/>
          <w:sz w:val="28"/>
          <w:szCs w:val="28"/>
        </w:rPr>
        <w:t>:</w:t>
      </w:r>
    </w:p>
    <w:p w:rsidR="008325E6" w:rsidRDefault="00FF4C96" w:rsidP="00FF4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1D9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учетно-отчетной документации: </w:t>
      </w:r>
    </w:p>
    <w:p w:rsidR="008325E6" w:rsidRDefault="008325E6" w:rsidP="00FF4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F4C96">
        <w:rPr>
          <w:rFonts w:ascii="Times New Roman" w:hAnsi="Times New Roman"/>
          <w:sz w:val="28"/>
          <w:szCs w:val="28"/>
        </w:rPr>
        <w:t xml:space="preserve">журнал посещаемости </w:t>
      </w:r>
      <w:r w:rsidR="00324502">
        <w:rPr>
          <w:rFonts w:ascii="Times New Roman" w:hAnsi="Times New Roman"/>
          <w:b/>
          <w:sz w:val="28"/>
          <w:szCs w:val="28"/>
        </w:rPr>
        <w:t>(</w:t>
      </w:r>
      <w:r w:rsidR="00FF4C96" w:rsidRPr="00F53453">
        <w:rPr>
          <w:rFonts w:ascii="Times New Roman" w:hAnsi="Times New Roman"/>
          <w:b/>
          <w:sz w:val="28"/>
          <w:szCs w:val="28"/>
        </w:rPr>
        <w:t xml:space="preserve">Приложение </w:t>
      </w:r>
      <w:proofErr w:type="gramStart"/>
      <w:r w:rsidR="00FF4C96" w:rsidRPr="00F53453">
        <w:rPr>
          <w:rFonts w:ascii="Times New Roman" w:hAnsi="Times New Roman"/>
          <w:b/>
          <w:sz w:val="28"/>
          <w:szCs w:val="28"/>
        </w:rPr>
        <w:t>1</w:t>
      </w:r>
      <w:r w:rsidR="00FF4C9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FF4C96">
        <w:rPr>
          <w:rFonts w:ascii="Times New Roman" w:hAnsi="Times New Roman"/>
          <w:sz w:val="28"/>
          <w:szCs w:val="28"/>
        </w:rPr>
        <w:t>,</w:t>
      </w:r>
    </w:p>
    <w:p w:rsidR="008325E6" w:rsidRDefault="008325E6" w:rsidP="00FF4C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4C96">
        <w:rPr>
          <w:rFonts w:ascii="Times New Roman" w:hAnsi="Times New Roman"/>
          <w:sz w:val="28"/>
          <w:szCs w:val="28"/>
        </w:rPr>
        <w:t xml:space="preserve"> ежемесячный отчет </w:t>
      </w:r>
      <w:r w:rsidR="00FF4C96" w:rsidRPr="00F53453">
        <w:rPr>
          <w:rFonts w:ascii="Times New Roman" w:hAnsi="Times New Roman"/>
          <w:b/>
          <w:sz w:val="28"/>
          <w:szCs w:val="28"/>
        </w:rPr>
        <w:t>(Приложение 2),</w:t>
      </w:r>
    </w:p>
    <w:p w:rsidR="008325E6" w:rsidRDefault="008325E6" w:rsidP="00FF4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F4C96">
        <w:rPr>
          <w:rFonts w:ascii="Times New Roman" w:hAnsi="Times New Roman"/>
          <w:sz w:val="28"/>
          <w:szCs w:val="28"/>
        </w:rPr>
        <w:t xml:space="preserve">годовой отчет </w:t>
      </w:r>
      <w:r w:rsidR="00FF4C96" w:rsidRPr="00F53453">
        <w:rPr>
          <w:rFonts w:ascii="Times New Roman" w:hAnsi="Times New Roman"/>
          <w:b/>
          <w:sz w:val="28"/>
          <w:szCs w:val="28"/>
        </w:rPr>
        <w:t>(Приложение 3),</w:t>
      </w:r>
      <w:r w:rsidR="00FF4C96">
        <w:rPr>
          <w:rFonts w:ascii="Times New Roman" w:hAnsi="Times New Roman"/>
          <w:sz w:val="28"/>
          <w:szCs w:val="28"/>
        </w:rPr>
        <w:t xml:space="preserve"> </w:t>
      </w:r>
    </w:p>
    <w:p w:rsidR="008325E6" w:rsidRDefault="00A81D9F" w:rsidP="00FF4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25E6">
        <w:rPr>
          <w:rFonts w:ascii="Times New Roman" w:hAnsi="Times New Roman"/>
          <w:sz w:val="28"/>
          <w:szCs w:val="28"/>
        </w:rPr>
        <w:t xml:space="preserve"> </w:t>
      </w:r>
      <w:r w:rsidR="00B55D61">
        <w:rPr>
          <w:rFonts w:ascii="Times New Roman" w:hAnsi="Times New Roman"/>
          <w:sz w:val="28"/>
          <w:szCs w:val="28"/>
        </w:rPr>
        <w:t xml:space="preserve">анкеты </w:t>
      </w:r>
      <w:bookmarkStart w:id="0" w:name="_GoBack"/>
      <w:bookmarkEnd w:id="0"/>
      <w:r w:rsidR="00FF4C96">
        <w:rPr>
          <w:rFonts w:ascii="Times New Roman" w:hAnsi="Times New Roman"/>
          <w:sz w:val="28"/>
          <w:szCs w:val="28"/>
        </w:rPr>
        <w:t xml:space="preserve">обучающихся </w:t>
      </w:r>
      <w:r w:rsidR="00FF4C96" w:rsidRPr="00F53453">
        <w:rPr>
          <w:rFonts w:ascii="Times New Roman" w:hAnsi="Times New Roman"/>
          <w:b/>
          <w:sz w:val="28"/>
          <w:szCs w:val="28"/>
        </w:rPr>
        <w:t>( Приложение 4),</w:t>
      </w:r>
      <w:r w:rsidR="00FF4C96">
        <w:rPr>
          <w:rFonts w:ascii="Times New Roman" w:hAnsi="Times New Roman"/>
          <w:sz w:val="28"/>
          <w:szCs w:val="28"/>
        </w:rPr>
        <w:t xml:space="preserve"> </w:t>
      </w:r>
    </w:p>
    <w:p w:rsidR="00B55D61" w:rsidRDefault="00B55D61" w:rsidP="00FF4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Книга отзывов и предложений.</w:t>
      </w:r>
    </w:p>
    <w:p w:rsidR="00FF4C96" w:rsidRDefault="008325E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Информацию о работе Школы </w:t>
      </w:r>
      <w:r w:rsidR="00FF4C96">
        <w:rPr>
          <w:rFonts w:ascii="Times New Roman" w:hAnsi="Times New Roman"/>
          <w:sz w:val="28"/>
          <w:szCs w:val="28"/>
        </w:rPr>
        <w:t xml:space="preserve"> необходимо размещать </w:t>
      </w:r>
      <w:r w:rsidR="00FF4C96" w:rsidRPr="00282E23">
        <w:rPr>
          <w:rFonts w:ascii="Times New Roman" w:hAnsi="Times New Roman"/>
          <w:sz w:val="28"/>
          <w:szCs w:val="28"/>
        </w:rPr>
        <w:t xml:space="preserve"> на информационных стендах Центра, в информационно-телекоммуникационных сетях общего пользования (в том числе в сети Интернет), в с</w:t>
      </w:r>
      <w:r>
        <w:rPr>
          <w:rFonts w:ascii="Times New Roman" w:hAnsi="Times New Roman"/>
          <w:sz w:val="28"/>
          <w:szCs w:val="28"/>
        </w:rPr>
        <w:t>редствах массовой информации, в учреждениях здравоохранения.</w:t>
      </w:r>
    </w:p>
    <w:p w:rsidR="00FF4C96" w:rsidRDefault="008325E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5D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Рекомендуемое оснащение Школы</w:t>
      </w:r>
      <w:r w:rsidR="00FF4C96">
        <w:rPr>
          <w:rFonts w:ascii="Times New Roman" w:hAnsi="Times New Roman"/>
          <w:sz w:val="28"/>
          <w:szCs w:val="28"/>
        </w:rPr>
        <w:t xml:space="preserve">: методические </w:t>
      </w:r>
      <w:r w:rsidR="00EC257F">
        <w:rPr>
          <w:rFonts w:ascii="Times New Roman" w:hAnsi="Times New Roman"/>
          <w:sz w:val="28"/>
          <w:szCs w:val="28"/>
        </w:rPr>
        <w:t xml:space="preserve"> и обучающие </w:t>
      </w:r>
      <w:r w:rsidR="00FF4C96">
        <w:rPr>
          <w:rFonts w:ascii="Times New Roman" w:hAnsi="Times New Roman"/>
          <w:sz w:val="28"/>
          <w:szCs w:val="28"/>
        </w:rPr>
        <w:t>матери</w:t>
      </w:r>
      <w:r w:rsidR="00EC257F">
        <w:rPr>
          <w:rFonts w:ascii="Times New Roman" w:hAnsi="Times New Roman"/>
          <w:sz w:val="28"/>
          <w:szCs w:val="28"/>
        </w:rPr>
        <w:t xml:space="preserve">алы для  </w:t>
      </w:r>
      <w:r w:rsidR="00FF4C96">
        <w:rPr>
          <w:rFonts w:ascii="Times New Roman" w:hAnsi="Times New Roman"/>
          <w:sz w:val="28"/>
          <w:szCs w:val="28"/>
        </w:rPr>
        <w:t xml:space="preserve"> родственников и других граждан, осуществляющих уход за тяжелобольными гражданами, тонометры, фонендоскопы,  наглядные пособия,  демонстрационная техника, канцелярские товары и письменные принадлежности.</w:t>
      </w:r>
    </w:p>
    <w:p w:rsidR="00F4566F" w:rsidRDefault="00F4566F" w:rsidP="00F456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результатами работы  Школы являются:</w:t>
      </w:r>
    </w:p>
    <w:p w:rsidR="00F4566F" w:rsidRDefault="00F4566F" w:rsidP="00F456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      1. Повышение качества жизни граждан, нуждающихся в уходе.</w:t>
      </w:r>
      <w:r>
        <w:rPr>
          <w:rFonts w:ascii="Times New Roman" w:hAnsi="Times New Roman"/>
          <w:sz w:val="28"/>
          <w:szCs w:val="28"/>
        </w:rPr>
        <w:br/>
        <w:t>        2. Социально-бытовая и социально-средовая адаптация тяжелобольных граждан.</w:t>
      </w:r>
      <w:r>
        <w:rPr>
          <w:rFonts w:ascii="Times New Roman" w:hAnsi="Times New Roman"/>
          <w:sz w:val="28"/>
          <w:szCs w:val="28"/>
        </w:rPr>
        <w:br/>
        <w:t>        3.  Создание благоприятной обстановки и психологической атмосферы в семье, где проживает тяжелобольной гражданин.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       4.  Высвобождение времени родственников, за счёт оптимизации процесса ухода.</w:t>
      </w:r>
      <w:r>
        <w:rPr>
          <w:rFonts w:ascii="Times New Roman" w:hAnsi="Times New Roman"/>
          <w:sz w:val="28"/>
          <w:szCs w:val="28"/>
        </w:rPr>
        <w:br/>
        <w:t>       5.Снижение потребности тяжелобольных  граждан в услугах стационарных учреждений. </w:t>
      </w:r>
    </w:p>
    <w:p w:rsidR="00FF4C96" w:rsidRDefault="00FF4C96" w:rsidP="00FF4C96">
      <w:pPr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325E6" w:rsidRDefault="008325E6" w:rsidP="00FF4C96">
      <w:pPr>
        <w:rPr>
          <w:rFonts w:ascii="Times New Roman" w:hAnsi="Times New Roman"/>
          <w:sz w:val="28"/>
          <w:szCs w:val="28"/>
        </w:rPr>
      </w:pPr>
    </w:p>
    <w:p w:rsidR="008325E6" w:rsidRDefault="008325E6" w:rsidP="00FF4C96">
      <w:pPr>
        <w:rPr>
          <w:rFonts w:ascii="Times New Roman" w:hAnsi="Times New Roman"/>
          <w:sz w:val="28"/>
          <w:szCs w:val="28"/>
        </w:rPr>
      </w:pPr>
    </w:p>
    <w:p w:rsidR="008325E6" w:rsidRDefault="008325E6" w:rsidP="00FF4C96">
      <w:pPr>
        <w:rPr>
          <w:rFonts w:ascii="Times New Roman" w:hAnsi="Times New Roman"/>
          <w:sz w:val="28"/>
          <w:szCs w:val="28"/>
        </w:rPr>
      </w:pPr>
    </w:p>
    <w:p w:rsidR="008325E6" w:rsidRDefault="008325E6" w:rsidP="00FF4C96">
      <w:pPr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B18D0" w:rsidRDefault="001B18D0" w:rsidP="00FF4C96">
      <w:pPr>
        <w:rPr>
          <w:rFonts w:ascii="Times New Roman" w:hAnsi="Times New Roman"/>
          <w:sz w:val="28"/>
          <w:szCs w:val="28"/>
        </w:rPr>
      </w:pPr>
    </w:p>
    <w:p w:rsidR="001B18D0" w:rsidRDefault="001B18D0" w:rsidP="00FF4C96">
      <w:pPr>
        <w:rPr>
          <w:rFonts w:ascii="Times New Roman" w:hAnsi="Times New Roman"/>
          <w:sz w:val="28"/>
          <w:szCs w:val="28"/>
        </w:rPr>
      </w:pPr>
    </w:p>
    <w:p w:rsidR="001B18D0" w:rsidRDefault="001B18D0" w:rsidP="00FF4C96">
      <w:pPr>
        <w:rPr>
          <w:rFonts w:ascii="Times New Roman" w:hAnsi="Times New Roman"/>
          <w:sz w:val="28"/>
          <w:szCs w:val="28"/>
        </w:rPr>
      </w:pPr>
    </w:p>
    <w:p w:rsidR="001B18D0" w:rsidRDefault="001B18D0" w:rsidP="00FF4C96">
      <w:pPr>
        <w:rPr>
          <w:rFonts w:ascii="Times New Roman" w:hAnsi="Times New Roman"/>
          <w:sz w:val="28"/>
          <w:szCs w:val="28"/>
        </w:rPr>
      </w:pPr>
    </w:p>
    <w:p w:rsidR="00B55D61" w:rsidRDefault="00B55D61" w:rsidP="00FF4C96">
      <w:pPr>
        <w:rPr>
          <w:rFonts w:ascii="Times New Roman" w:hAnsi="Times New Roman"/>
          <w:sz w:val="28"/>
          <w:szCs w:val="28"/>
        </w:rPr>
      </w:pPr>
    </w:p>
    <w:p w:rsidR="00B55D61" w:rsidRDefault="00B55D61" w:rsidP="00FF4C96">
      <w:pPr>
        <w:rPr>
          <w:rFonts w:ascii="Times New Roman" w:hAnsi="Times New Roman"/>
          <w:sz w:val="28"/>
          <w:szCs w:val="28"/>
        </w:rPr>
      </w:pPr>
    </w:p>
    <w:p w:rsidR="00EC257F" w:rsidRDefault="00EC257F" w:rsidP="00FF4C96">
      <w:pPr>
        <w:rPr>
          <w:rFonts w:ascii="Times New Roman" w:hAnsi="Times New Roman"/>
          <w:sz w:val="28"/>
          <w:szCs w:val="28"/>
        </w:rPr>
      </w:pPr>
    </w:p>
    <w:p w:rsidR="00EC257F" w:rsidRDefault="00EC257F" w:rsidP="00FF4C96">
      <w:pPr>
        <w:rPr>
          <w:rFonts w:ascii="Times New Roman" w:hAnsi="Times New Roman"/>
          <w:sz w:val="28"/>
          <w:szCs w:val="28"/>
        </w:rPr>
      </w:pPr>
    </w:p>
    <w:p w:rsidR="00EC257F" w:rsidRDefault="00EC257F" w:rsidP="00FF4C96">
      <w:pPr>
        <w:rPr>
          <w:rFonts w:ascii="Times New Roman" w:hAnsi="Times New Roman"/>
          <w:sz w:val="28"/>
          <w:szCs w:val="28"/>
        </w:rPr>
      </w:pPr>
    </w:p>
    <w:p w:rsidR="00EC257F" w:rsidRDefault="00EC257F" w:rsidP="00FF4C96">
      <w:pPr>
        <w:rPr>
          <w:rFonts w:ascii="Times New Roman" w:hAnsi="Times New Roman"/>
          <w:sz w:val="28"/>
          <w:szCs w:val="28"/>
        </w:rPr>
      </w:pPr>
    </w:p>
    <w:p w:rsidR="00EC257F" w:rsidRDefault="00EC257F" w:rsidP="00FF4C96">
      <w:pPr>
        <w:rPr>
          <w:rFonts w:ascii="Times New Roman" w:hAnsi="Times New Roman"/>
          <w:sz w:val="28"/>
          <w:szCs w:val="28"/>
        </w:rPr>
      </w:pPr>
    </w:p>
    <w:p w:rsidR="00B55D61" w:rsidRDefault="00B55D61" w:rsidP="00FF4C96">
      <w:pPr>
        <w:rPr>
          <w:rFonts w:ascii="Times New Roman" w:hAnsi="Times New Roman"/>
          <w:sz w:val="28"/>
          <w:szCs w:val="28"/>
        </w:rPr>
      </w:pPr>
    </w:p>
    <w:p w:rsidR="00B55D61" w:rsidRDefault="00B55D61" w:rsidP="00FF4C96">
      <w:pPr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jc w:val="right"/>
      </w:pPr>
      <w:r>
        <w:lastRenderedPageBreak/>
        <w:t>Приложение №1</w:t>
      </w:r>
    </w:p>
    <w:p w:rsidR="00FF4C96" w:rsidRDefault="00FF4C96" w:rsidP="00FF4C96">
      <w:pPr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FF4C96" w:rsidRPr="00EE1270" w:rsidRDefault="00FF4C96" w:rsidP="00FF4C96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EE1270">
        <w:rPr>
          <w:rFonts w:ascii="Times New Roman" w:hAnsi="Times New Roman"/>
          <w:b/>
          <w:sz w:val="32"/>
          <w:szCs w:val="32"/>
        </w:rPr>
        <w:t>Журнал посещаемости.</w:t>
      </w:r>
    </w:p>
    <w:p w:rsidR="00FF4C96" w:rsidRDefault="00FF4C96" w:rsidP="00FF4C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Начат  «___» ________ 20__ г.            </w:t>
      </w:r>
    </w:p>
    <w:p w:rsidR="00FF4C96" w:rsidRDefault="00FF4C96" w:rsidP="00FF4C96">
      <w:pPr>
        <w:rPr>
          <w:rFonts w:ascii="Times New Roman" w:hAnsi="Times New Roman"/>
        </w:rPr>
      </w:pPr>
      <w:r>
        <w:rPr>
          <w:rFonts w:ascii="Times New Roman" w:hAnsi="Times New Roman"/>
        </w:rPr>
        <w:t>Закончен «___» ________ 20__ 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9"/>
        <w:gridCol w:w="1401"/>
        <w:gridCol w:w="1275"/>
        <w:gridCol w:w="1712"/>
        <w:gridCol w:w="1882"/>
        <w:gridCol w:w="1473"/>
        <w:gridCol w:w="1289"/>
      </w:tblGrid>
      <w:tr w:rsidR="00AC02AD" w:rsidTr="008325E6">
        <w:tc>
          <w:tcPr>
            <w:tcW w:w="562" w:type="dxa"/>
          </w:tcPr>
          <w:p w:rsidR="008325E6" w:rsidRP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5" w:type="dxa"/>
          </w:tcPr>
          <w:p w:rsidR="008325E6" w:rsidRP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E6">
              <w:rPr>
                <w:rFonts w:ascii="Times New Roman" w:hAnsi="Times New Roman"/>
                <w:sz w:val="24"/>
                <w:szCs w:val="24"/>
              </w:rPr>
              <w:t>Дата пров</w:t>
            </w:r>
            <w:r>
              <w:rPr>
                <w:rFonts w:ascii="Times New Roman" w:hAnsi="Times New Roman"/>
                <w:sz w:val="24"/>
                <w:szCs w:val="24"/>
              </w:rPr>
              <w:t>едения</w:t>
            </w:r>
          </w:p>
        </w:tc>
        <w:tc>
          <w:tcPr>
            <w:tcW w:w="1335" w:type="dxa"/>
          </w:tcPr>
          <w:p w:rsidR="008325E6" w:rsidRPr="008325E6" w:rsidRDefault="00AC02AD" w:rsidP="00FF4C96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тип занятий</w:t>
            </w:r>
          </w:p>
        </w:tc>
        <w:tc>
          <w:tcPr>
            <w:tcW w:w="1335" w:type="dxa"/>
          </w:tcPr>
          <w:p w:rsidR="008325E6" w:rsidRDefault="00AC02AD" w:rsidP="00FF4C96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обучающегося</w:t>
            </w:r>
          </w:p>
          <w:p w:rsidR="00AC02AD" w:rsidRPr="008325E6" w:rsidRDefault="00AC02AD" w:rsidP="00FF4C96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 телефон</w:t>
            </w:r>
          </w:p>
        </w:tc>
        <w:tc>
          <w:tcPr>
            <w:tcW w:w="1335" w:type="dxa"/>
          </w:tcPr>
          <w:p w:rsidR="008325E6" w:rsidRPr="008325E6" w:rsidRDefault="00AC02AD" w:rsidP="00FF4C96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диагноз тяжелобольного</w:t>
            </w:r>
          </w:p>
        </w:tc>
        <w:tc>
          <w:tcPr>
            <w:tcW w:w="1335" w:type="dxa"/>
          </w:tcPr>
          <w:p w:rsidR="008325E6" w:rsidRPr="008325E6" w:rsidRDefault="00AC02AD" w:rsidP="00FF4C96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Сопутств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заболевания</w:t>
            </w:r>
          </w:p>
        </w:tc>
        <w:tc>
          <w:tcPr>
            <w:tcW w:w="1335" w:type="dxa"/>
          </w:tcPr>
          <w:p w:rsidR="008325E6" w:rsidRPr="008325E6" w:rsidRDefault="00AC02AD" w:rsidP="00FF4C96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</w:t>
            </w:r>
            <w:proofErr w:type="spellEnd"/>
          </w:p>
        </w:tc>
      </w:tr>
      <w:tr w:rsidR="00AC02AD" w:rsidTr="008325E6">
        <w:tc>
          <w:tcPr>
            <w:tcW w:w="562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AC02AD" w:rsidTr="008325E6">
        <w:tc>
          <w:tcPr>
            <w:tcW w:w="562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AC02AD" w:rsidTr="008325E6">
        <w:tc>
          <w:tcPr>
            <w:tcW w:w="562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  <w:tr w:rsidR="00AC02AD" w:rsidTr="008325E6">
        <w:tc>
          <w:tcPr>
            <w:tcW w:w="562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8325E6" w:rsidRDefault="008325E6" w:rsidP="00FF4C96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FF4C96" w:rsidRDefault="00FF4C96" w:rsidP="00FF4C96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FF4C96" w:rsidRDefault="00FF4C96" w:rsidP="00FF4C96">
      <w:pPr>
        <w:tabs>
          <w:tab w:val="left" w:pos="180"/>
        </w:tabs>
        <w:rPr>
          <w:sz w:val="28"/>
          <w:szCs w:val="28"/>
        </w:rPr>
      </w:pPr>
    </w:p>
    <w:p w:rsidR="00FF4C96" w:rsidRDefault="00FF4C96" w:rsidP="00FF4C96">
      <w:pPr>
        <w:tabs>
          <w:tab w:val="left" w:pos="180"/>
        </w:tabs>
        <w:rPr>
          <w:sz w:val="28"/>
          <w:szCs w:val="28"/>
        </w:rPr>
      </w:pPr>
    </w:p>
    <w:p w:rsidR="00FF4C96" w:rsidRDefault="00FF4C96" w:rsidP="00FF4C96">
      <w:pPr>
        <w:tabs>
          <w:tab w:val="left" w:pos="180"/>
        </w:tabs>
        <w:rPr>
          <w:sz w:val="28"/>
          <w:szCs w:val="28"/>
        </w:rPr>
      </w:pPr>
    </w:p>
    <w:p w:rsidR="00FF4C96" w:rsidRDefault="00FF4C96" w:rsidP="00FF4C96">
      <w:pPr>
        <w:jc w:val="right"/>
      </w:pPr>
    </w:p>
    <w:p w:rsidR="00FF4C96" w:rsidRDefault="00FF4C96" w:rsidP="00FF4C96">
      <w:pPr>
        <w:jc w:val="right"/>
      </w:pPr>
    </w:p>
    <w:p w:rsidR="00FF4C96" w:rsidRDefault="00FF4C96" w:rsidP="00FF4C96">
      <w:pPr>
        <w:jc w:val="right"/>
      </w:pPr>
    </w:p>
    <w:p w:rsidR="00FF4C96" w:rsidRDefault="00FF4C96" w:rsidP="00FF4C96">
      <w:pPr>
        <w:jc w:val="right"/>
      </w:pPr>
    </w:p>
    <w:p w:rsidR="00AC02AD" w:rsidRDefault="00AC02AD" w:rsidP="00FF4C96">
      <w:pPr>
        <w:jc w:val="right"/>
      </w:pPr>
    </w:p>
    <w:p w:rsidR="00AC02AD" w:rsidRDefault="00AC02AD" w:rsidP="00FF4C96">
      <w:pPr>
        <w:jc w:val="right"/>
      </w:pPr>
    </w:p>
    <w:p w:rsidR="00AC02AD" w:rsidRDefault="00AC02AD" w:rsidP="00FF4C96">
      <w:pPr>
        <w:jc w:val="right"/>
      </w:pPr>
    </w:p>
    <w:p w:rsidR="00AC02AD" w:rsidRDefault="00AC02AD" w:rsidP="00FF4C96">
      <w:pPr>
        <w:jc w:val="right"/>
      </w:pPr>
    </w:p>
    <w:p w:rsidR="00AC02AD" w:rsidRDefault="00AC02AD" w:rsidP="00FF4C96">
      <w:pPr>
        <w:jc w:val="right"/>
      </w:pPr>
    </w:p>
    <w:p w:rsidR="00AC02AD" w:rsidRDefault="00AC02AD" w:rsidP="00FF4C96">
      <w:pPr>
        <w:jc w:val="right"/>
      </w:pPr>
    </w:p>
    <w:p w:rsidR="00AC02AD" w:rsidRDefault="00AC02AD" w:rsidP="00FF4C96">
      <w:pPr>
        <w:jc w:val="right"/>
      </w:pPr>
    </w:p>
    <w:p w:rsidR="00AC02AD" w:rsidRDefault="00AC02AD" w:rsidP="00FF4C96">
      <w:pPr>
        <w:jc w:val="right"/>
      </w:pPr>
    </w:p>
    <w:p w:rsidR="00FF4C96" w:rsidRDefault="00FF4C96" w:rsidP="00FF4C96">
      <w:pPr>
        <w:jc w:val="right"/>
      </w:pPr>
      <w:r>
        <w:lastRenderedPageBreak/>
        <w:t xml:space="preserve">Приложение №2 </w:t>
      </w:r>
    </w:p>
    <w:p w:rsidR="00FF4C96" w:rsidRPr="009C776B" w:rsidRDefault="00FF4C96" w:rsidP="00FF4C96">
      <w:pPr>
        <w:jc w:val="center"/>
        <w:rPr>
          <w:rFonts w:ascii="Times New Roman" w:hAnsi="Times New Roman"/>
          <w:b/>
          <w:sz w:val="32"/>
          <w:szCs w:val="32"/>
        </w:rPr>
      </w:pPr>
      <w:r w:rsidRPr="009C776B">
        <w:rPr>
          <w:rFonts w:ascii="Times New Roman" w:hAnsi="Times New Roman"/>
          <w:b/>
          <w:sz w:val="32"/>
          <w:szCs w:val="32"/>
        </w:rPr>
        <w:t xml:space="preserve">Отчет по работе </w:t>
      </w:r>
      <w:r w:rsidRPr="009C776B">
        <w:rPr>
          <w:rFonts w:ascii="Times New Roman" w:hAnsi="Times New Roman"/>
          <w:b/>
          <w:sz w:val="28"/>
          <w:szCs w:val="28"/>
        </w:rPr>
        <w:t>«Школа обучения навыкам общего ухода за тяжелобольными на дому»</w:t>
      </w:r>
    </w:p>
    <w:p w:rsidR="00FF4C96" w:rsidRDefault="00FF4C96" w:rsidP="00FF4C9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Ежемесячный отчет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616"/>
        <w:gridCol w:w="6296"/>
        <w:gridCol w:w="3402"/>
      </w:tblGrid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Отчетный месяц</w:t>
            </w: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занятий: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семинаров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Мастер-классов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="00AC02AD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proofErr w:type="spellStart"/>
            <w:r w:rsidR="00AC02AD">
              <w:rPr>
                <w:rFonts w:ascii="Times New Roman" w:hAnsi="Times New Roman"/>
                <w:sz w:val="24"/>
                <w:szCs w:val="24"/>
              </w:rPr>
              <w:t>обученных</w:t>
            </w:r>
            <w:r w:rsidRPr="0027512B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Число обученных:</w:t>
            </w:r>
          </w:p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Возрастной состав тяжелобольных граждан: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18-40лет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41-60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61 и старше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Стаж заболевания: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 xml:space="preserve">до 6месяцев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до 1года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более 1года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Госпитализаций в</w:t>
            </w:r>
            <w:r w:rsidR="00AC02AD">
              <w:rPr>
                <w:rFonts w:ascii="Times New Roman" w:hAnsi="Times New Roman"/>
                <w:sz w:val="24"/>
                <w:szCs w:val="24"/>
              </w:rPr>
              <w:t xml:space="preserve"> стационар тяжелобольных</w:t>
            </w:r>
          </w:p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(после обучения родственников)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AC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Обращений в ЛПУ (после</w:t>
            </w:r>
            <w:r w:rsidR="00AC02AD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Pr="002751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C96" w:rsidRDefault="00FF4C96" w:rsidP="00FF4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составил:</w:t>
      </w:r>
    </w:p>
    <w:p w:rsidR="00FF4C96" w:rsidRDefault="00FF4C96" w:rsidP="00FF4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   должность ___________   подпись ___________</w:t>
      </w:r>
    </w:p>
    <w:p w:rsidR="00FF4C96" w:rsidRDefault="00FF4C96" w:rsidP="00FF4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«____»  ____________20__г</w:t>
      </w:r>
    </w:p>
    <w:p w:rsidR="00FF4C96" w:rsidRDefault="00FF4C96" w:rsidP="00FF4C96">
      <w:pPr>
        <w:rPr>
          <w:rFonts w:ascii="Times New Roman" w:hAnsi="Times New Roman"/>
          <w:sz w:val="24"/>
          <w:szCs w:val="24"/>
        </w:rPr>
      </w:pPr>
    </w:p>
    <w:p w:rsidR="00FF4C96" w:rsidRDefault="00FF4C96" w:rsidP="00FF4C96">
      <w:pPr>
        <w:rPr>
          <w:rFonts w:ascii="Times New Roman" w:hAnsi="Times New Roman"/>
          <w:sz w:val="24"/>
          <w:szCs w:val="24"/>
        </w:rPr>
      </w:pPr>
    </w:p>
    <w:p w:rsidR="00AC02AD" w:rsidRDefault="00AC02AD" w:rsidP="00FF4C96">
      <w:pPr>
        <w:rPr>
          <w:rFonts w:ascii="Times New Roman" w:hAnsi="Times New Roman"/>
          <w:sz w:val="24"/>
          <w:szCs w:val="24"/>
        </w:rPr>
      </w:pPr>
    </w:p>
    <w:p w:rsidR="00AC02AD" w:rsidRDefault="00AC02AD" w:rsidP="00FF4C96">
      <w:pPr>
        <w:rPr>
          <w:rFonts w:ascii="Times New Roman" w:hAnsi="Times New Roman"/>
          <w:sz w:val="24"/>
          <w:szCs w:val="24"/>
        </w:rPr>
      </w:pPr>
    </w:p>
    <w:p w:rsidR="00AC02AD" w:rsidRDefault="00AC02AD" w:rsidP="00FF4C96">
      <w:pPr>
        <w:rPr>
          <w:rFonts w:ascii="Times New Roman" w:hAnsi="Times New Roman"/>
          <w:sz w:val="24"/>
          <w:szCs w:val="24"/>
        </w:rPr>
      </w:pPr>
    </w:p>
    <w:p w:rsidR="00FF4C96" w:rsidRDefault="00FF4C96" w:rsidP="00FF4C96">
      <w:pPr>
        <w:jc w:val="right"/>
      </w:pPr>
    </w:p>
    <w:p w:rsidR="00FF4C96" w:rsidRDefault="00FF4C96" w:rsidP="00FF4C96">
      <w:pPr>
        <w:jc w:val="right"/>
      </w:pPr>
      <w:r>
        <w:lastRenderedPageBreak/>
        <w:t>Приложение №3</w:t>
      </w:r>
    </w:p>
    <w:p w:rsidR="00850A9C" w:rsidRDefault="00FF4C96" w:rsidP="00FF4C96">
      <w:pPr>
        <w:jc w:val="center"/>
        <w:rPr>
          <w:rFonts w:ascii="Times New Roman" w:hAnsi="Times New Roman"/>
          <w:sz w:val="28"/>
          <w:szCs w:val="28"/>
        </w:rPr>
      </w:pPr>
      <w:r w:rsidRPr="00850A9C">
        <w:rPr>
          <w:rFonts w:ascii="Times New Roman" w:hAnsi="Times New Roman"/>
          <w:b/>
          <w:sz w:val="32"/>
          <w:szCs w:val="32"/>
        </w:rPr>
        <w:t>Отчет по работе</w:t>
      </w:r>
    </w:p>
    <w:p w:rsidR="00FF4C96" w:rsidRDefault="00FF4C96" w:rsidP="00FF4C96">
      <w:pPr>
        <w:jc w:val="center"/>
        <w:rPr>
          <w:rFonts w:ascii="Times New Roman" w:hAnsi="Times New Roman"/>
          <w:sz w:val="32"/>
          <w:szCs w:val="32"/>
        </w:rPr>
      </w:pPr>
      <w:r w:rsidRPr="00850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«Школа обучения навыкам общего ухода за тяжелобольными на дому»</w:t>
      </w:r>
    </w:p>
    <w:p w:rsidR="00FF4C96" w:rsidRDefault="00FF4C96" w:rsidP="00FF4C9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Годовой отчет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616"/>
        <w:gridCol w:w="6296"/>
        <w:gridCol w:w="1418"/>
        <w:gridCol w:w="1701"/>
      </w:tblGrid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Отчетный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занятий: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семинаров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pStyle w:val="a9"/>
              <w:tabs>
                <w:tab w:val="clear" w:pos="4677"/>
                <w:tab w:val="clear" w:pos="9355"/>
                <w:tab w:val="left" w:pos="18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Мастер-классов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Общее число обученных граждан</w:t>
            </w:r>
          </w:p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Число обученных:</w:t>
            </w:r>
          </w:p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повторно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Возрастной состав тяжелобольных граждан: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18-40лет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41-60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61 и старше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Стаж заболевания: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 xml:space="preserve">до 6месяцев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до 1года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более 1года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Госпитализаций в стационар пациента</w:t>
            </w:r>
          </w:p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(после обучения родственников)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AC0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12B">
              <w:rPr>
                <w:rFonts w:ascii="Times New Roman" w:hAnsi="Times New Roman"/>
                <w:sz w:val="24"/>
                <w:szCs w:val="24"/>
              </w:rPr>
              <w:t>Обращений в ЛПУ (после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C96" w:rsidRPr="0027512B" w:rsidTr="0090713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C96" w:rsidRPr="0027512B" w:rsidRDefault="00FF4C96" w:rsidP="0090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C96" w:rsidRDefault="00FF4C96" w:rsidP="00FF4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составил:</w:t>
      </w:r>
    </w:p>
    <w:p w:rsidR="00FF4C96" w:rsidRDefault="00FF4C96" w:rsidP="00FF4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   должность ___________   подпись ___________</w:t>
      </w:r>
    </w:p>
    <w:p w:rsidR="00FF4C96" w:rsidRDefault="00FF4C96" w:rsidP="00FF4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«____»  ____________20__г</w:t>
      </w:r>
    </w:p>
    <w:p w:rsidR="00FF4C96" w:rsidRDefault="00FF4C96" w:rsidP="00FF4C96">
      <w:pPr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rPr>
          <w:rFonts w:ascii="Times New Roman" w:hAnsi="Times New Roman"/>
          <w:sz w:val="28"/>
          <w:szCs w:val="28"/>
        </w:rPr>
      </w:pPr>
    </w:p>
    <w:p w:rsidR="00850A9C" w:rsidRDefault="00850A9C" w:rsidP="00FF4C96">
      <w:pPr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pStyle w:val="12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5.</w:t>
      </w:r>
    </w:p>
    <w:p w:rsidR="00FF4C96" w:rsidRDefault="00FF4C96" w:rsidP="00FF4C96">
      <w:pPr>
        <w:pStyle w:val="1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Тестовые задания.</w:t>
      </w:r>
    </w:p>
    <w:p w:rsidR="00FF4C96" w:rsidRDefault="00FF4C96" w:rsidP="00FF4C96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1.Увеличение частоты пульса, называется:</w:t>
      </w:r>
    </w:p>
    <w:p w:rsidR="00FF4C96" w:rsidRDefault="00FF4C96" w:rsidP="00FF4C96">
      <w:pPr>
        <w:pStyle w:val="1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Тахикардия;</w:t>
      </w:r>
    </w:p>
    <w:p w:rsidR="00FF4C96" w:rsidRDefault="00FF4C96" w:rsidP="00FF4C96">
      <w:pPr>
        <w:pStyle w:val="1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Брадикардия;</w:t>
      </w:r>
    </w:p>
    <w:p w:rsidR="00FF4C96" w:rsidRDefault="00FF4C96" w:rsidP="00FF4C96">
      <w:pPr>
        <w:pStyle w:val="12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Лихорадка.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норме количество дыхательных движений  в 1 минуту составляет:</w:t>
      </w:r>
    </w:p>
    <w:p w:rsidR="00FF4C96" w:rsidRDefault="00FF4C96" w:rsidP="00FF4C96">
      <w:pPr>
        <w:pStyle w:val="1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60-80;</w:t>
      </w:r>
    </w:p>
    <w:p w:rsidR="00FF4C96" w:rsidRDefault="00FF4C96" w:rsidP="00FF4C96">
      <w:pPr>
        <w:pStyle w:val="1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30-40;</w:t>
      </w:r>
    </w:p>
    <w:p w:rsidR="00FF4C96" w:rsidRDefault="00FF4C96" w:rsidP="00FF4C96">
      <w:pPr>
        <w:pStyle w:val="1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18-20;</w:t>
      </w:r>
    </w:p>
    <w:p w:rsidR="00FF4C96" w:rsidRDefault="00FF4C96" w:rsidP="00FF4C96">
      <w:pPr>
        <w:pStyle w:val="12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5-10.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3.Обтирание тяжелобольного проводится:</w:t>
      </w:r>
    </w:p>
    <w:p w:rsidR="00FF4C96" w:rsidRDefault="00FF4C96" w:rsidP="00FF4C96">
      <w:pPr>
        <w:pStyle w:val="12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Теплой водой с мылом;</w:t>
      </w:r>
    </w:p>
    <w:p w:rsidR="00FF4C96" w:rsidRDefault="00FF4C96" w:rsidP="00FF4C96">
      <w:pPr>
        <w:pStyle w:val="12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Теплой водой без мыла;</w:t>
      </w:r>
    </w:p>
    <w:p w:rsidR="00FF4C96" w:rsidRDefault="00FF4C96" w:rsidP="00FF4C96">
      <w:pPr>
        <w:pStyle w:val="12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Раствором фурацилина;</w:t>
      </w:r>
    </w:p>
    <w:p w:rsidR="00FF4C96" w:rsidRDefault="00FF4C96" w:rsidP="00FF4C96">
      <w:pPr>
        <w:pStyle w:val="12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Раствором перманганата калия.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4.Продолжительность теплых ванн (в минутах):</w:t>
      </w:r>
    </w:p>
    <w:p w:rsidR="00FF4C96" w:rsidRDefault="00FF4C96" w:rsidP="00FF4C96">
      <w:pPr>
        <w:pStyle w:val="12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30-40;</w:t>
      </w:r>
    </w:p>
    <w:p w:rsidR="00FF4C96" w:rsidRDefault="00FF4C96" w:rsidP="00FF4C96">
      <w:pPr>
        <w:pStyle w:val="12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20-30;</w:t>
      </w:r>
    </w:p>
    <w:p w:rsidR="00FF4C96" w:rsidRDefault="00FF4C96" w:rsidP="00FF4C96">
      <w:pPr>
        <w:pStyle w:val="12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10-15;</w:t>
      </w:r>
    </w:p>
    <w:p w:rsidR="00FF4C96" w:rsidRDefault="00FF4C96" w:rsidP="00FF4C96">
      <w:pPr>
        <w:pStyle w:val="12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5.Температура воды в горячей ванне составляет (в градусах):</w:t>
      </w:r>
    </w:p>
    <w:p w:rsidR="00FF4C96" w:rsidRDefault="00FF4C96" w:rsidP="00FF4C96">
      <w:pPr>
        <w:pStyle w:val="12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50-60;</w:t>
      </w:r>
    </w:p>
    <w:p w:rsidR="00FF4C96" w:rsidRDefault="00FF4C96" w:rsidP="00FF4C96">
      <w:pPr>
        <w:pStyle w:val="12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40-42;</w:t>
      </w:r>
    </w:p>
    <w:p w:rsidR="00FF4C96" w:rsidRDefault="00FF4C96" w:rsidP="00FF4C96">
      <w:pPr>
        <w:pStyle w:val="12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37-39;</w:t>
      </w:r>
    </w:p>
    <w:p w:rsidR="00FF4C96" w:rsidRDefault="00FF4C96" w:rsidP="00FF4C96">
      <w:pPr>
        <w:pStyle w:val="12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34-36.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 целью удаления корочек из носовой полости используется:</w:t>
      </w:r>
    </w:p>
    <w:p w:rsidR="00FF4C96" w:rsidRDefault="00FF4C96" w:rsidP="00FF4C96">
      <w:pPr>
        <w:pStyle w:val="1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 град. Этиловый спирт;</w:t>
      </w:r>
    </w:p>
    <w:p w:rsidR="00FF4C96" w:rsidRDefault="00FF4C96" w:rsidP="00FF4C96">
      <w:pPr>
        <w:pStyle w:val="1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Вазелиновое масло;</w:t>
      </w:r>
    </w:p>
    <w:p w:rsidR="00FF4C96" w:rsidRDefault="00FF4C96" w:rsidP="00FF4C96">
      <w:pPr>
        <w:pStyle w:val="1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Касторовое масло;</w:t>
      </w:r>
    </w:p>
    <w:p w:rsidR="00FF4C96" w:rsidRDefault="00FF4C96" w:rsidP="00FF4C96">
      <w:pPr>
        <w:pStyle w:val="12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3% раствор перекиси водорода. 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 появлении трещин на губах, их необходимо обработать:</w:t>
      </w:r>
    </w:p>
    <w:p w:rsidR="00FF4C96" w:rsidRDefault="00FF4C96" w:rsidP="00FF4C96">
      <w:pPr>
        <w:pStyle w:val="12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Вазелином;</w:t>
      </w:r>
    </w:p>
    <w:p w:rsidR="00FF4C96" w:rsidRDefault="00FF4C96" w:rsidP="00FF4C96">
      <w:pPr>
        <w:pStyle w:val="12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раствором перманганата калия;</w:t>
      </w:r>
    </w:p>
    <w:p w:rsidR="00FF4C96" w:rsidRDefault="00FF4C96" w:rsidP="00FF4C96">
      <w:pPr>
        <w:pStyle w:val="12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Теплой водой;</w:t>
      </w:r>
    </w:p>
    <w:p w:rsidR="00FF4C96" w:rsidRDefault="00FF4C96" w:rsidP="00FF4C96">
      <w:pPr>
        <w:pStyle w:val="12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 град. Этиловым спиртом.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8.Наиболее частая область образования пролежней у тяжелобольного при положении лежа на спине:</w:t>
      </w:r>
    </w:p>
    <w:p w:rsidR="00FF4C96" w:rsidRDefault="00FF4C96" w:rsidP="00FF4C96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Крестец;</w:t>
      </w:r>
    </w:p>
    <w:p w:rsidR="00FF4C96" w:rsidRDefault="00FF4C96" w:rsidP="00FF4C96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Подколенная ямка;</w:t>
      </w:r>
    </w:p>
    <w:p w:rsidR="00FF4C96" w:rsidRDefault="00FF4C96" w:rsidP="00FF4C96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Бедро;</w:t>
      </w:r>
    </w:p>
    <w:p w:rsidR="00FF4C96" w:rsidRDefault="00FF4C96" w:rsidP="00FF4C96">
      <w:pPr>
        <w:pStyle w:val="12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Голень.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9.Для протирания слизистой ротовой полости можно использовать:</w:t>
      </w:r>
    </w:p>
    <w:p w:rsidR="00FF4C96" w:rsidRDefault="00FF4C96" w:rsidP="00FF4C96">
      <w:pPr>
        <w:pStyle w:val="12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раствор перманганата калия;</w:t>
      </w:r>
    </w:p>
    <w:p w:rsidR="00FF4C96" w:rsidRDefault="00FF4C96" w:rsidP="00FF4C96">
      <w:pPr>
        <w:pStyle w:val="12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3% раствор перекиси водорода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1% раствор хлорамина;</w:t>
      </w:r>
    </w:p>
    <w:p w:rsidR="00FF4C96" w:rsidRDefault="00FF4C96" w:rsidP="00FF4C96">
      <w:pPr>
        <w:pStyle w:val="12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0,02 % раствор фурацилина.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10.Профилактика пролежней включает в себя:</w:t>
      </w:r>
    </w:p>
    <w:p w:rsidR="00FF4C96" w:rsidRDefault="00FF4C96" w:rsidP="00FF4C96">
      <w:pPr>
        <w:pStyle w:val="12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Умывание;</w:t>
      </w:r>
    </w:p>
    <w:p w:rsidR="00FF4C96" w:rsidRDefault="00FF4C96" w:rsidP="00FF4C96">
      <w:pPr>
        <w:pStyle w:val="12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Лечебную физкультуру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Смену положения тела каждые 2 часа;</w:t>
      </w:r>
    </w:p>
    <w:p w:rsidR="00FF4C96" w:rsidRDefault="00FF4C96" w:rsidP="00FF4C96">
      <w:pPr>
        <w:pStyle w:val="12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Смену положения 3 раза в день.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11.Признак второй стадии пролежней:</w:t>
      </w:r>
    </w:p>
    <w:p w:rsidR="00FF4C96" w:rsidRDefault="00FF4C96" w:rsidP="00FF4C96">
      <w:pPr>
        <w:pStyle w:val="12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Бледность кожных покровов;</w:t>
      </w:r>
    </w:p>
    <w:p w:rsidR="00FF4C96" w:rsidRDefault="00FF4C96" w:rsidP="00FF4C96">
      <w:pPr>
        <w:pStyle w:val="12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Отек, краснота;</w:t>
      </w:r>
    </w:p>
    <w:p w:rsidR="00FF4C96" w:rsidRDefault="00FF4C96" w:rsidP="00FF4C96">
      <w:pPr>
        <w:pStyle w:val="12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Пузыри на коже;</w:t>
      </w:r>
    </w:p>
    <w:p w:rsidR="00FF4C96" w:rsidRDefault="00FF4C96" w:rsidP="00FF4C96">
      <w:pPr>
        <w:pStyle w:val="12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Язвенные образования.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12.Кожу тяжелобольного  необходимо ежедневно обрабатывать:</w:t>
      </w:r>
    </w:p>
    <w:p w:rsidR="00FF4C96" w:rsidRDefault="00FF4C96" w:rsidP="00FF4C96">
      <w:pPr>
        <w:pStyle w:val="1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раствором нашатырного спирта;</w:t>
      </w:r>
    </w:p>
    <w:p w:rsidR="00FF4C96" w:rsidRDefault="00FF4C96" w:rsidP="00FF4C96">
      <w:pPr>
        <w:pStyle w:val="1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раствором камфорного спирта;</w:t>
      </w:r>
    </w:p>
    <w:p w:rsidR="00FF4C96" w:rsidRDefault="00FF4C96" w:rsidP="00FF4C96">
      <w:pPr>
        <w:pStyle w:val="1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10% раствором перманганата калия;</w:t>
      </w:r>
    </w:p>
    <w:p w:rsidR="00FF4C96" w:rsidRDefault="00FF4C96" w:rsidP="00FF4C96">
      <w:pPr>
        <w:pStyle w:val="1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0,02% раствором фурацилина.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13.Постельное белье тяжелобольному необходимо менять:</w:t>
      </w:r>
    </w:p>
    <w:p w:rsidR="00FF4C96" w:rsidRDefault="00FF4C96" w:rsidP="00FF4C96">
      <w:pPr>
        <w:pStyle w:val="12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неделю;</w:t>
      </w:r>
    </w:p>
    <w:p w:rsidR="00FF4C96" w:rsidRDefault="00FF4C96" w:rsidP="00FF4C96">
      <w:pPr>
        <w:pStyle w:val="12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Ежедневно;</w:t>
      </w:r>
    </w:p>
    <w:p w:rsidR="00FF4C96" w:rsidRDefault="00FF4C96" w:rsidP="00FF4C96">
      <w:pPr>
        <w:pStyle w:val="12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загрязнения, но не реже одного раза в неделю;</w:t>
      </w:r>
    </w:p>
    <w:p w:rsidR="00FF4C96" w:rsidRDefault="00FF4C96" w:rsidP="00FF4C96">
      <w:pPr>
        <w:pStyle w:val="12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три дня.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14.Для профилактики пролежней необходимо менять положение тела тяжелобольного каждые (в часах):</w:t>
      </w:r>
    </w:p>
    <w:p w:rsidR="00FF4C96" w:rsidRDefault="00FF4C96" w:rsidP="00FF4C96">
      <w:pPr>
        <w:pStyle w:val="12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24;</w:t>
      </w:r>
    </w:p>
    <w:p w:rsidR="00FF4C96" w:rsidRDefault="00FF4C96" w:rsidP="00FF4C96">
      <w:pPr>
        <w:pStyle w:val="12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16;</w:t>
      </w:r>
    </w:p>
    <w:p w:rsidR="00FF4C96" w:rsidRDefault="00FF4C96" w:rsidP="00FF4C96">
      <w:pPr>
        <w:pStyle w:val="12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6;</w:t>
      </w:r>
    </w:p>
    <w:p w:rsidR="00FF4C96" w:rsidRDefault="00FF4C96" w:rsidP="00FF4C96">
      <w:pPr>
        <w:pStyle w:val="12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15.Для протирания ресниц и век можно использовать:</w:t>
      </w:r>
    </w:p>
    <w:p w:rsidR="00FF4C96" w:rsidRDefault="00FF4C96" w:rsidP="00FF4C96">
      <w:pPr>
        <w:pStyle w:val="1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раствор перманганата калия;</w:t>
      </w:r>
    </w:p>
    <w:p w:rsidR="00FF4C96" w:rsidRDefault="00FF4C96" w:rsidP="00FF4C96">
      <w:pPr>
        <w:pStyle w:val="1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3% раствор перекиси водорода;</w:t>
      </w:r>
    </w:p>
    <w:p w:rsidR="00FF4C96" w:rsidRDefault="00FF4C96" w:rsidP="00FF4C96">
      <w:pPr>
        <w:pStyle w:val="1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1% раствор салицилового спирта;</w:t>
      </w:r>
    </w:p>
    <w:p w:rsidR="00FF4C96" w:rsidRDefault="00FF4C96" w:rsidP="00FF4C96">
      <w:pPr>
        <w:pStyle w:val="12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0,02 % раствор фурацилина.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16.Протирание ресниц и век необходимо проводить:</w:t>
      </w:r>
    </w:p>
    <w:p w:rsidR="00FF4C96" w:rsidRDefault="00FF4C96" w:rsidP="00FF4C96">
      <w:pPr>
        <w:pStyle w:val="12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Круговыми движениями;</w:t>
      </w:r>
    </w:p>
    <w:p w:rsidR="00FF4C96" w:rsidRDefault="00FF4C96" w:rsidP="00FF4C96">
      <w:pPr>
        <w:pStyle w:val="12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внутреннего угла глаза к наружному;</w:t>
      </w:r>
    </w:p>
    <w:p w:rsidR="00FF4C96" w:rsidRDefault="00FF4C96" w:rsidP="00FF4C96">
      <w:pPr>
        <w:pStyle w:val="12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Снизу вверх;</w:t>
      </w:r>
    </w:p>
    <w:p w:rsidR="00FF4C96" w:rsidRDefault="00FF4C96" w:rsidP="00FF4C96">
      <w:pPr>
        <w:pStyle w:val="12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наружного угла глаза к внешнему.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17.К свойствам дыхания относятся все, кроме:</w:t>
      </w:r>
    </w:p>
    <w:p w:rsidR="00FF4C96" w:rsidRDefault="00FF4C96" w:rsidP="00FF4C96">
      <w:pPr>
        <w:pStyle w:val="1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Типа;</w:t>
      </w:r>
    </w:p>
    <w:p w:rsidR="00FF4C96" w:rsidRDefault="00FF4C96" w:rsidP="00FF4C96">
      <w:pPr>
        <w:pStyle w:val="1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Частоты;</w:t>
      </w:r>
    </w:p>
    <w:p w:rsidR="00FF4C96" w:rsidRDefault="00FF4C96" w:rsidP="00FF4C96">
      <w:pPr>
        <w:pStyle w:val="1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Глубины;</w:t>
      </w:r>
    </w:p>
    <w:p w:rsidR="00FF4C96" w:rsidRDefault="00FF4C96" w:rsidP="00FF4C96">
      <w:pPr>
        <w:pStyle w:val="12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Напряжения.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18.Одна из характеристик пульса:</w:t>
      </w:r>
    </w:p>
    <w:p w:rsidR="00FF4C96" w:rsidRDefault="00FF4C96" w:rsidP="00FF4C96">
      <w:pPr>
        <w:pStyle w:val="12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Напряжение;</w:t>
      </w:r>
    </w:p>
    <w:p w:rsidR="00FF4C96" w:rsidRDefault="00FF4C96" w:rsidP="00FF4C96">
      <w:pPr>
        <w:pStyle w:val="12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Гипотония;</w:t>
      </w:r>
    </w:p>
    <w:p w:rsidR="00FF4C96" w:rsidRDefault="00FF4C96" w:rsidP="00FF4C96">
      <w:pPr>
        <w:pStyle w:val="12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Тахипноэ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F4C96" w:rsidRDefault="00FF4C96" w:rsidP="00FF4C96">
      <w:pPr>
        <w:pStyle w:val="12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Атония.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19.Места определения пульса все, кроме:</w:t>
      </w:r>
    </w:p>
    <w:p w:rsidR="00FF4C96" w:rsidRDefault="00FF4C96" w:rsidP="00FF4C96">
      <w:pPr>
        <w:pStyle w:val="12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Сонной артерии;</w:t>
      </w:r>
    </w:p>
    <w:p w:rsidR="00FF4C96" w:rsidRDefault="00FF4C96" w:rsidP="00FF4C96">
      <w:pPr>
        <w:pStyle w:val="12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Височной артерии;</w:t>
      </w:r>
    </w:p>
    <w:p w:rsidR="00FF4C96" w:rsidRDefault="00FF4C96" w:rsidP="00FF4C96">
      <w:pPr>
        <w:pStyle w:val="12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Лучевой артерии;</w:t>
      </w:r>
    </w:p>
    <w:p w:rsidR="00FF4C96" w:rsidRDefault="00FF4C96" w:rsidP="00FF4C96">
      <w:pPr>
        <w:pStyle w:val="12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Брюшной артерии.</w:t>
      </w:r>
    </w:p>
    <w:p w:rsidR="00FF4C96" w:rsidRDefault="00FF4C96" w:rsidP="00FF4C96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20.Максимальное давление – это:</w:t>
      </w:r>
    </w:p>
    <w:p w:rsidR="00FF4C96" w:rsidRDefault="00FF4C96" w:rsidP="00FF4C96">
      <w:pPr>
        <w:pStyle w:val="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Диастолическое;</w:t>
      </w:r>
    </w:p>
    <w:p w:rsidR="00FF4C96" w:rsidRDefault="00FF4C96" w:rsidP="00FF4C96">
      <w:pPr>
        <w:pStyle w:val="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Систолическое;</w:t>
      </w:r>
    </w:p>
    <w:p w:rsidR="00FF4C96" w:rsidRDefault="00FF4C96" w:rsidP="00FF4C96">
      <w:pPr>
        <w:pStyle w:val="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Аритмическое;</w:t>
      </w:r>
    </w:p>
    <w:p w:rsidR="00FF4C96" w:rsidRDefault="00FF4C96" w:rsidP="00FF4C96">
      <w:pPr>
        <w:pStyle w:val="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Пульсовое. </w:t>
      </w:r>
    </w:p>
    <w:p w:rsidR="00FF4C96" w:rsidRPr="00F53453" w:rsidRDefault="00FF4C96" w:rsidP="00FF4C96">
      <w:pPr>
        <w:jc w:val="center"/>
        <w:rPr>
          <w:rFonts w:ascii="Times New Roman" w:hAnsi="Times New Roman"/>
          <w:b/>
          <w:sz w:val="24"/>
          <w:szCs w:val="24"/>
        </w:rPr>
      </w:pPr>
      <w:r w:rsidRPr="00F53453">
        <w:rPr>
          <w:rFonts w:ascii="Times New Roman" w:hAnsi="Times New Roman"/>
          <w:b/>
          <w:sz w:val="24"/>
          <w:szCs w:val="24"/>
        </w:rPr>
        <w:t>Эталон ответов.</w:t>
      </w:r>
    </w:p>
    <w:p w:rsidR="00FF4C96" w:rsidRPr="00F53453" w:rsidRDefault="00FF4C96" w:rsidP="00FF4C96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  <w:r w:rsidRPr="00F53453">
        <w:rPr>
          <w:rFonts w:ascii="Times New Roman" w:hAnsi="Times New Roman"/>
          <w:sz w:val="24"/>
          <w:szCs w:val="24"/>
        </w:rPr>
        <w:tab/>
        <w:t xml:space="preserve">                  11-3</w:t>
      </w:r>
    </w:p>
    <w:p w:rsidR="00FF4C96" w:rsidRPr="00F53453" w:rsidRDefault="00FF4C96" w:rsidP="00FF4C96">
      <w:pPr>
        <w:tabs>
          <w:tab w:val="left" w:pos="4440"/>
          <w:tab w:val="center" w:pos="4819"/>
        </w:tabs>
        <w:rPr>
          <w:rFonts w:ascii="Times New Roman" w:hAnsi="Times New Roman"/>
          <w:sz w:val="24"/>
          <w:szCs w:val="24"/>
        </w:rPr>
      </w:pPr>
      <w:r w:rsidRPr="00F53453">
        <w:rPr>
          <w:rFonts w:ascii="Times New Roman" w:hAnsi="Times New Roman"/>
          <w:sz w:val="24"/>
          <w:szCs w:val="24"/>
        </w:rPr>
        <w:t>2-1                                                                    12-2</w:t>
      </w:r>
      <w:r w:rsidRPr="00F53453">
        <w:rPr>
          <w:rFonts w:ascii="Times New Roman" w:hAnsi="Times New Roman"/>
          <w:sz w:val="24"/>
          <w:szCs w:val="24"/>
        </w:rPr>
        <w:tab/>
      </w:r>
    </w:p>
    <w:p w:rsidR="00FF4C96" w:rsidRPr="00F53453" w:rsidRDefault="00FF4C96" w:rsidP="00FF4C96">
      <w:pPr>
        <w:rPr>
          <w:rFonts w:ascii="Times New Roman" w:hAnsi="Times New Roman"/>
          <w:sz w:val="24"/>
          <w:szCs w:val="24"/>
        </w:rPr>
      </w:pPr>
      <w:r w:rsidRPr="00F53453">
        <w:rPr>
          <w:rFonts w:ascii="Times New Roman" w:hAnsi="Times New Roman"/>
          <w:sz w:val="24"/>
          <w:szCs w:val="24"/>
        </w:rPr>
        <w:t xml:space="preserve">3-2                                                                    13-3    </w:t>
      </w:r>
    </w:p>
    <w:p w:rsidR="00FF4C96" w:rsidRPr="00F53453" w:rsidRDefault="00FF4C96" w:rsidP="00FF4C96">
      <w:pPr>
        <w:rPr>
          <w:rFonts w:ascii="Times New Roman" w:hAnsi="Times New Roman"/>
          <w:sz w:val="24"/>
          <w:szCs w:val="24"/>
        </w:rPr>
      </w:pPr>
      <w:r w:rsidRPr="00F53453">
        <w:rPr>
          <w:rFonts w:ascii="Times New Roman" w:hAnsi="Times New Roman"/>
          <w:sz w:val="24"/>
          <w:szCs w:val="24"/>
        </w:rPr>
        <w:t>4-4                                                                    14-4</w:t>
      </w:r>
    </w:p>
    <w:p w:rsidR="00FF4C96" w:rsidRPr="00F53453" w:rsidRDefault="00FF4C96" w:rsidP="00FF4C96">
      <w:pPr>
        <w:rPr>
          <w:rFonts w:ascii="Times New Roman" w:hAnsi="Times New Roman"/>
          <w:sz w:val="24"/>
          <w:szCs w:val="24"/>
        </w:rPr>
      </w:pPr>
      <w:r w:rsidRPr="00F53453">
        <w:rPr>
          <w:rFonts w:ascii="Times New Roman" w:hAnsi="Times New Roman"/>
          <w:sz w:val="24"/>
          <w:szCs w:val="24"/>
        </w:rPr>
        <w:t>5-2                                                                    15-4</w:t>
      </w:r>
    </w:p>
    <w:p w:rsidR="00FF4C96" w:rsidRPr="00F53453" w:rsidRDefault="00FF4C96" w:rsidP="00FF4C96">
      <w:pPr>
        <w:rPr>
          <w:rFonts w:ascii="Times New Roman" w:hAnsi="Times New Roman"/>
          <w:sz w:val="24"/>
          <w:szCs w:val="24"/>
        </w:rPr>
      </w:pPr>
      <w:r w:rsidRPr="00F53453">
        <w:rPr>
          <w:rFonts w:ascii="Times New Roman" w:hAnsi="Times New Roman"/>
          <w:sz w:val="24"/>
          <w:szCs w:val="24"/>
        </w:rPr>
        <w:t>6-2                                                                     16-4</w:t>
      </w:r>
    </w:p>
    <w:p w:rsidR="00FF4C96" w:rsidRPr="00F53453" w:rsidRDefault="00FF4C96" w:rsidP="00FF4C96">
      <w:pPr>
        <w:rPr>
          <w:rFonts w:ascii="Times New Roman" w:hAnsi="Times New Roman"/>
          <w:sz w:val="24"/>
          <w:szCs w:val="24"/>
        </w:rPr>
      </w:pPr>
      <w:r w:rsidRPr="00F53453">
        <w:rPr>
          <w:rFonts w:ascii="Times New Roman" w:hAnsi="Times New Roman"/>
          <w:sz w:val="24"/>
          <w:szCs w:val="24"/>
        </w:rPr>
        <w:t>7-1                                                                     17-4</w:t>
      </w:r>
    </w:p>
    <w:p w:rsidR="00FF4C96" w:rsidRPr="00F53453" w:rsidRDefault="00FF4C96" w:rsidP="00FF4C96">
      <w:pPr>
        <w:rPr>
          <w:rFonts w:ascii="Times New Roman" w:hAnsi="Times New Roman"/>
          <w:sz w:val="24"/>
          <w:szCs w:val="24"/>
        </w:rPr>
      </w:pPr>
      <w:r w:rsidRPr="00F53453">
        <w:rPr>
          <w:rFonts w:ascii="Times New Roman" w:hAnsi="Times New Roman"/>
          <w:sz w:val="24"/>
          <w:szCs w:val="24"/>
        </w:rPr>
        <w:t>8-1                                                                     18-1</w:t>
      </w:r>
    </w:p>
    <w:p w:rsidR="00FF4C96" w:rsidRPr="00F53453" w:rsidRDefault="00FF4C96" w:rsidP="00FF4C96">
      <w:pPr>
        <w:rPr>
          <w:rFonts w:ascii="Times New Roman" w:hAnsi="Times New Roman"/>
          <w:sz w:val="24"/>
          <w:szCs w:val="24"/>
        </w:rPr>
      </w:pPr>
      <w:r w:rsidRPr="00F53453">
        <w:rPr>
          <w:rFonts w:ascii="Times New Roman" w:hAnsi="Times New Roman"/>
          <w:sz w:val="24"/>
          <w:szCs w:val="24"/>
        </w:rPr>
        <w:t xml:space="preserve">9-4                                                                     19-4 </w:t>
      </w:r>
    </w:p>
    <w:p w:rsidR="00FF4C96" w:rsidRPr="00F53453" w:rsidRDefault="00FF4C96" w:rsidP="00FF4C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10-</w:t>
      </w:r>
      <w:r w:rsidRPr="00F53453">
        <w:rPr>
          <w:rFonts w:ascii="Times New Roman" w:hAnsi="Times New Roman"/>
          <w:sz w:val="24"/>
          <w:szCs w:val="24"/>
        </w:rPr>
        <w:t xml:space="preserve">3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53453">
        <w:rPr>
          <w:rFonts w:ascii="Times New Roman" w:hAnsi="Times New Roman"/>
          <w:sz w:val="24"/>
          <w:szCs w:val="24"/>
        </w:rPr>
        <w:t xml:space="preserve"> 20-2</w:t>
      </w:r>
    </w:p>
    <w:p w:rsidR="00FF4C96" w:rsidRPr="00986860" w:rsidRDefault="00FF4C96" w:rsidP="00FF4C9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986860">
        <w:rPr>
          <w:rFonts w:ascii="Times New Roman" w:hAnsi="Times New Roman"/>
          <w:sz w:val="24"/>
          <w:szCs w:val="24"/>
        </w:rPr>
        <w:lastRenderedPageBreak/>
        <w:t xml:space="preserve">                                    Приложение 6.</w:t>
      </w: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Анкета для </w:t>
      </w:r>
      <w:r w:rsidR="00AC02AD">
        <w:rPr>
          <w:rFonts w:ascii="Times New Roman" w:hAnsi="Times New Roman"/>
          <w:b/>
          <w:sz w:val="32"/>
          <w:szCs w:val="32"/>
        </w:rPr>
        <w:t>лиц, осуществляющих уход за тяжелобольными гражданами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FF4C96" w:rsidRDefault="00FF4C96" w:rsidP="00FF4C96">
      <w:pPr>
        <w:pStyle w:val="12"/>
        <w:jc w:val="center"/>
        <w:rPr>
          <w:rFonts w:ascii="Times New Roman" w:hAnsi="Times New Roman"/>
          <w:b/>
          <w:sz w:val="32"/>
          <w:szCs w:val="32"/>
        </w:rPr>
      </w:pP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Возраст </w:t>
      </w:r>
      <w:r>
        <w:rPr>
          <w:rFonts w:ascii="Times New Roman" w:hAnsi="Times New Roman"/>
          <w:sz w:val="28"/>
          <w:szCs w:val="28"/>
        </w:rPr>
        <w:softHyphen/>
        <w:t>______________________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 </w:t>
      </w:r>
    </w:p>
    <w:p w:rsidR="00FF4C96" w:rsidRDefault="00FF4C96" w:rsidP="00FF4C96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Мужской</w:t>
      </w:r>
    </w:p>
    <w:p w:rsidR="00FF4C96" w:rsidRDefault="00FF4C96" w:rsidP="00FF4C96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Кем Вам приходится </w:t>
      </w:r>
      <w:proofErr w:type="gramStart"/>
      <w:r>
        <w:rPr>
          <w:rFonts w:ascii="Times New Roman" w:hAnsi="Times New Roman"/>
          <w:sz w:val="28"/>
          <w:szCs w:val="28"/>
        </w:rPr>
        <w:t>тяжелобольной ,</w:t>
      </w:r>
      <w:proofErr w:type="gramEnd"/>
      <w:r>
        <w:rPr>
          <w:rFonts w:ascii="Times New Roman" w:hAnsi="Times New Roman"/>
          <w:sz w:val="28"/>
          <w:szCs w:val="28"/>
        </w:rPr>
        <w:t xml:space="preserve"> за которым Вы будете ухаживать?</w:t>
      </w:r>
    </w:p>
    <w:p w:rsidR="00FF4C96" w:rsidRDefault="00FF4C96" w:rsidP="00FF4C96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</w:t>
      </w:r>
    </w:p>
    <w:p w:rsidR="00FF4C96" w:rsidRDefault="00FF4C96" w:rsidP="00FF4C96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</w:t>
      </w:r>
    </w:p>
    <w:p w:rsidR="00FF4C96" w:rsidRDefault="00FF4C96" w:rsidP="00FF4C96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</w:t>
      </w:r>
    </w:p>
    <w:p w:rsidR="00FF4C96" w:rsidRDefault="00FF4C96" w:rsidP="00FF4C96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Дочь</w:t>
      </w:r>
    </w:p>
    <w:p w:rsidR="00FF4C96" w:rsidRDefault="00FF4C96" w:rsidP="00FF4C96">
      <w:pPr>
        <w:pStyle w:val="12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__________________</w:t>
      </w:r>
    </w:p>
    <w:p w:rsidR="00FF4C96" w:rsidRDefault="00FF4C96" w:rsidP="00FF4C96">
      <w:pPr>
        <w:pStyle w:val="12"/>
        <w:ind w:left="2100"/>
        <w:jc w:val="both"/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Приходилось ли Вам раньше ухаживать за тяжелобольными?</w:t>
      </w:r>
    </w:p>
    <w:p w:rsidR="00FF4C96" w:rsidRDefault="00FF4C96" w:rsidP="00FF4C96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</w:p>
    <w:p w:rsidR="00FF4C96" w:rsidRDefault="00FF4C96" w:rsidP="00FF4C96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Какие навыки ухода за больными Вы имеете?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постельного и нательного белья;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умывание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подмывание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судна и мочеприемника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пролежней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артериального давления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подсчет пульса и частоты дыхательных движений.</w:t>
      </w:r>
    </w:p>
    <w:p w:rsidR="00FF4C96" w:rsidRDefault="00FF4C96" w:rsidP="00FF4C96">
      <w:pPr>
        <w:pStyle w:val="12"/>
        <w:ind w:left="2040"/>
        <w:jc w:val="both"/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Какие навыки ухода за тяжелобольными Вы хотели бы получить?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постельного и нательного белья;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умывание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подмывание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судна и мочеприемника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пролежней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артериального давления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подсчет пульса и частоты дыхательных движений.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Каким резервом свободного времени Вы обладаете для осуществления ухода за  тяжелобольным?</w:t>
      </w:r>
    </w:p>
    <w:p w:rsidR="00FF4C96" w:rsidRDefault="00FF4C96" w:rsidP="00FF4C96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резерва свободного времени нет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  10-30 мин.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  1-2 часа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8B0A09" w:rsidRPr="008B0A09" w:rsidRDefault="00FF4C96" w:rsidP="008B0A09">
      <w:pPr>
        <w:pStyle w:val="12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 более 2 часов.</w:t>
      </w:r>
    </w:p>
    <w:p w:rsidR="00FF4C96" w:rsidRDefault="00FF4C96" w:rsidP="00FF4C96">
      <w:pPr>
        <w:pStyle w:val="12"/>
        <w:ind w:left="2040"/>
        <w:jc w:val="both"/>
        <w:rPr>
          <w:rFonts w:ascii="Times New Roman" w:hAnsi="Times New Roman"/>
          <w:sz w:val="28"/>
          <w:szCs w:val="28"/>
        </w:rPr>
      </w:pPr>
    </w:p>
    <w:p w:rsidR="00FF4C96" w:rsidRDefault="00FF4C96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Каким резервом свободного времени Вы обладаете для занятий?</w:t>
      </w:r>
    </w:p>
    <w:p w:rsidR="00FF4C96" w:rsidRDefault="00FF4C96" w:rsidP="00FF4C96">
      <w:pPr>
        <w:pStyle w:val="1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мин.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час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8B0A09" w:rsidRDefault="008B0A09" w:rsidP="008B0A09">
      <w:pPr>
        <w:pStyle w:val="12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часа;</w:t>
      </w:r>
    </w:p>
    <w:p w:rsidR="008B0A09" w:rsidRDefault="008B0A09" w:rsidP="008B0A09">
      <w:pPr>
        <w:pStyle w:val="12"/>
        <w:tabs>
          <w:tab w:val="left" w:pos="20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Какой промежуток </w:t>
      </w:r>
      <w:r w:rsidR="00460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времени для занятий  Вам удобен:</w:t>
      </w:r>
    </w:p>
    <w:p w:rsidR="008B0A09" w:rsidRDefault="008B0A09" w:rsidP="008B0A09">
      <w:pPr>
        <w:pStyle w:val="12"/>
        <w:numPr>
          <w:ilvl w:val="0"/>
          <w:numId w:val="35"/>
        </w:numPr>
        <w:tabs>
          <w:tab w:val="left" w:pos="20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часов;</w:t>
      </w:r>
    </w:p>
    <w:p w:rsidR="008B0A09" w:rsidRDefault="008B0A09" w:rsidP="008B0A09">
      <w:pPr>
        <w:pStyle w:val="12"/>
        <w:numPr>
          <w:ilvl w:val="0"/>
          <w:numId w:val="35"/>
        </w:numPr>
        <w:tabs>
          <w:tab w:val="left" w:pos="20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15-17 часов.</w:t>
      </w:r>
    </w:p>
    <w:p w:rsidR="008B0A09" w:rsidRPr="008B0A09" w:rsidRDefault="008B0A09" w:rsidP="008B0A09">
      <w:pPr>
        <w:pStyle w:val="12"/>
        <w:tabs>
          <w:tab w:val="left" w:pos="20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FF4C96" w:rsidRDefault="008B0A09" w:rsidP="00FF4C96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F4C96">
        <w:rPr>
          <w:rFonts w:ascii="Times New Roman" w:hAnsi="Times New Roman"/>
          <w:sz w:val="28"/>
          <w:szCs w:val="28"/>
        </w:rPr>
        <w:t>. Какую форму обслуживания или помощи Вы считаете необходимой для  тяжелобольного?</w:t>
      </w:r>
    </w:p>
    <w:p w:rsidR="00FF4C96" w:rsidRDefault="00FF4C96" w:rsidP="00FF4C9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медицинского работника</w:t>
      </w:r>
      <w:r w:rsidRPr="008B0A09">
        <w:rPr>
          <w:rFonts w:ascii="Times New Roman" w:hAnsi="Times New Roman"/>
          <w:sz w:val="28"/>
          <w:szCs w:val="28"/>
        </w:rPr>
        <w:t>;</w:t>
      </w:r>
    </w:p>
    <w:p w:rsidR="00FF4C96" w:rsidRDefault="00FF4C96" w:rsidP="00FF4C9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социального работника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FF4C96" w:rsidRDefault="00FF4C96" w:rsidP="00FF4C9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постороннего человека  по дому;</w:t>
      </w:r>
    </w:p>
    <w:p w:rsidR="00FF4C96" w:rsidRDefault="00FF4C96" w:rsidP="00FF4C96">
      <w:pPr>
        <w:pStyle w:val="12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 _______________________________________.</w:t>
      </w:r>
    </w:p>
    <w:p w:rsidR="00FF4C96" w:rsidRDefault="00FF4C96" w:rsidP="00FF4C96">
      <w:pPr>
        <w:jc w:val="both"/>
        <w:rPr>
          <w:rFonts w:ascii="Times New Roman" w:hAnsi="Times New Roman"/>
          <w:b/>
          <w:sz w:val="32"/>
          <w:szCs w:val="32"/>
        </w:rPr>
      </w:pPr>
    </w:p>
    <w:p w:rsidR="00FF4C96" w:rsidRDefault="00FF4C96" w:rsidP="00FF4C96">
      <w:pPr>
        <w:jc w:val="both"/>
        <w:rPr>
          <w:rFonts w:ascii="Times New Roman" w:hAnsi="Times New Roman"/>
          <w:b/>
          <w:sz w:val="32"/>
          <w:szCs w:val="32"/>
        </w:rPr>
      </w:pPr>
    </w:p>
    <w:p w:rsidR="00FF4C96" w:rsidRDefault="00FF4C96" w:rsidP="00FF4C96">
      <w:pPr>
        <w:jc w:val="both"/>
        <w:rPr>
          <w:rFonts w:ascii="Times New Roman" w:hAnsi="Times New Roman"/>
          <w:b/>
          <w:sz w:val="32"/>
          <w:szCs w:val="32"/>
        </w:rPr>
      </w:pPr>
    </w:p>
    <w:p w:rsidR="00FF4C96" w:rsidRDefault="00FF4C96" w:rsidP="00FF4C96">
      <w:pPr>
        <w:jc w:val="both"/>
        <w:rPr>
          <w:rFonts w:ascii="Times New Roman" w:hAnsi="Times New Roman"/>
          <w:b/>
          <w:sz w:val="32"/>
          <w:szCs w:val="32"/>
        </w:rPr>
      </w:pPr>
    </w:p>
    <w:p w:rsidR="00FF4C96" w:rsidRDefault="00FF4C96" w:rsidP="00FF4C96">
      <w:pPr>
        <w:jc w:val="both"/>
        <w:rPr>
          <w:rFonts w:ascii="Times New Roman" w:hAnsi="Times New Roman"/>
          <w:b/>
          <w:sz w:val="32"/>
          <w:szCs w:val="32"/>
        </w:rPr>
      </w:pPr>
    </w:p>
    <w:p w:rsidR="00FF4C96" w:rsidRDefault="00FF4C96" w:rsidP="00FF4C96">
      <w:pPr>
        <w:jc w:val="both"/>
        <w:rPr>
          <w:rFonts w:ascii="Times New Roman" w:hAnsi="Times New Roman"/>
          <w:b/>
          <w:sz w:val="32"/>
          <w:szCs w:val="32"/>
        </w:rPr>
      </w:pPr>
    </w:p>
    <w:p w:rsidR="00FF4C96" w:rsidRDefault="00FF4C96" w:rsidP="00FF4C96">
      <w:pPr>
        <w:jc w:val="both"/>
        <w:rPr>
          <w:rFonts w:ascii="Times New Roman" w:hAnsi="Times New Roman"/>
          <w:b/>
          <w:sz w:val="32"/>
          <w:szCs w:val="32"/>
        </w:rPr>
      </w:pPr>
    </w:p>
    <w:p w:rsidR="00FF4C96" w:rsidRDefault="00FF4C96" w:rsidP="00FF4C96">
      <w:pPr>
        <w:jc w:val="both"/>
        <w:rPr>
          <w:rFonts w:ascii="Times New Roman" w:hAnsi="Times New Roman"/>
          <w:b/>
          <w:sz w:val="32"/>
          <w:szCs w:val="32"/>
        </w:rPr>
      </w:pPr>
    </w:p>
    <w:p w:rsidR="00FF4C96" w:rsidRDefault="00FF4C96" w:rsidP="00FF4C96">
      <w:pPr>
        <w:jc w:val="both"/>
        <w:rPr>
          <w:rFonts w:ascii="Times New Roman" w:hAnsi="Times New Roman"/>
          <w:b/>
          <w:sz w:val="32"/>
          <w:szCs w:val="32"/>
        </w:rPr>
      </w:pPr>
    </w:p>
    <w:p w:rsidR="00FF4C96" w:rsidRDefault="00FF4C96" w:rsidP="00FF4C9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Задания для самоконтроля.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самоконтроля №1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гигиенической процедуры промежности все движения направлены сверху вниз к анальному отверстию. После обработки промежности человек выполняющий элементы ухода,  осматривает ягодицы тяжелобольного, спину, разглаживает складки на постели. Правильно ли он поступает. Обоснуйте Ваш ответ.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самоконтроля №2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обтирания тяжелобольного  в постели, родственница, ухаживающая за ним, обрабатывает участки тела в определенной последовательности. При стрижке ногтей особенно </w:t>
      </w:r>
      <w:proofErr w:type="gramStart"/>
      <w:r>
        <w:rPr>
          <w:rFonts w:ascii="Times New Roman" w:hAnsi="Times New Roman"/>
          <w:sz w:val="28"/>
          <w:szCs w:val="28"/>
        </w:rPr>
        <w:t>осторожна,  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нарушении чувствительности.                                                                                          Обоснуйте ее действия.</w:t>
      </w:r>
    </w:p>
    <w:p w:rsidR="00FF4C96" w:rsidRPr="009763A9" w:rsidRDefault="00FF4C96" w:rsidP="00FF4C96">
      <w:pPr>
        <w:jc w:val="both"/>
        <w:rPr>
          <w:rFonts w:ascii="Times New Roman" w:hAnsi="Times New Roman"/>
          <w:b/>
          <w:sz w:val="28"/>
          <w:szCs w:val="28"/>
        </w:rPr>
      </w:pPr>
      <w:r w:rsidRPr="009763A9">
        <w:rPr>
          <w:rFonts w:ascii="Times New Roman" w:hAnsi="Times New Roman"/>
          <w:b/>
          <w:sz w:val="28"/>
          <w:szCs w:val="28"/>
        </w:rPr>
        <w:t>Задание для самоконтроля №3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протирания больного  с частичной правосторонней парализацией, родственница больного увидела, что на локтях и пятках у него очень сухая кожа, имеются небольшие трещинки. Тонус мускулатуры справа снижен. Какие средства ухода для питания и увлажнения наиболее эффективны?</w:t>
      </w:r>
    </w:p>
    <w:p w:rsidR="00FF4C96" w:rsidRPr="009763A9" w:rsidRDefault="00FF4C96" w:rsidP="00FF4C96">
      <w:pPr>
        <w:jc w:val="both"/>
        <w:rPr>
          <w:rFonts w:ascii="Times New Roman" w:hAnsi="Times New Roman"/>
          <w:b/>
          <w:sz w:val="28"/>
          <w:szCs w:val="28"/>
        </w:rPr>
      </w:pPr>
      <w:r w:rsidRPr="009763A9">
        <w:rPr>
          <w:rFonts w:ascii="Times New Roman" w:hAnsi="Times New Roman"/>
          <w:b/>
          <w:sz w:val="28"/>
          <w:szCs w:val="28"/>
        </w:rPr>
        <w:t>Задание для самоконтроля  №4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участок кожи наиболее подвержен сдавлению и действию раздражителей (кал, моча) при положении тяжелобольного лежа на спине?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самоконтроля №5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Объясните, почему клиенту, находящемуся в бессознательном состоянии, нельзя проводить обработку ротовой полости в положении на  спине (без поворота головы на бок).</w:t>
      </w:r>
    </w:p>
    <w:p w:rsidR="00FF4C96" w:rsidRPr="009763A9" w:rsidRDefault="00FF4C96" w:rsidP="00FF4C96">
      <w:pPr>
        <w:jc w:val="both"/>
        <w:rPr>
          <w:rFonts w:ascii="Times New Roman" w:hAnsi="Times New Roman"/>
          <w:b/>
          <w:sz w:val="28"/>
          <w:szCs w:val="28"/>
        </w:rPr>
      </w:pPr>
      <w:r w:rsidRPr="009763A9">
        <w:rPr>
          <w:rFonts w:ascii="Times New Roman" w:hAnsi="Times New Roman"/>
          <w:b/>
          <w:sz w:val="28"/>
          <w:szCs w:val="28"/>
        </w:rPr>
        <w:t>Задание для самоконтроля знаний №6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Вам обратилась родственница человека,  страдающего тяжелой формой недержания мочи с вопросом: «Что можно использовать для дополнительной защиты постельного белья и матраца?»</w:t>
      </w:r>
    </w:p>
    <w:p w:rsidR="00FF4C96" w:rsidRDefault="00FF4C96" w:rsidP="00FF4C96">
      <w:pPr>
        <w:pStyle w:val="12"/>
        <w:jc w:val="both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Эталоны ответов к заданиям для самоконтроля.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№1. Направление движения салфетки учитывает анатомические особенности и возможность занесения инфекции из ануса в уретру. Во время манипуляции, родственница проводит профилактику пролежней и опрелостей. Обеспечивает удовлетворение потребностей в физиологических отправлениях, личной гигиене и безопасности пациента.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№2. Строгая последовательность мытья тяжелобольного обеспечивает основной принцип обработки «от чистого к грязному». При стрижке ногтей необходимо  быть более внимательным к больным, страдающим нарушением чувствительности и трофики тканей, так как в противном случае процедура может привести к травме кожи с последующим инфицированием.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№3. Для ухода за кожей на локтях и пятках можно использовать растительное масло, специальный крем для рук, а также масло для ухода за кожей. Все это можно использовать и для массажа, для повышения тонуса – тонизирующие жидкости.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№4. Область крестца наиболее подвержена вредному воздействию.</w:t>
      </w:r>
    </w:p>
    <w:p w:rsidR="00FF4C96" w:rsidRDefault="00FF4C96" w:rsidP="00FF4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№5. При уходе за ротовой полостью больного, находящегося без сознания, возможен риск аспирации инородного тела. В положении пациента лежа на спине (без поворота головы на бок) данный риск больше, чем в положении на боку.</w:t>
      </w:r>
    </w:p>
    <w:p w:rsidR="00FF4C96" w:rsidRDefault="00FF4C96" w:rsidP="00FF4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№6. Для этой цели имеются пеленки для дополнительной защиты постельного белья и кресел. Они называются </w:t>
      </w:r>
      <w:proofErr w:type="spellStart"/>
      <w:r>
        <w:rPr>
          <w:rFonts w:ascii="Times New Roman" w:hAnsi="Times New Roman"/>
          <w:sz w:val="28"/>
          <w:szCs w:val="28"/>
        </w:rPr>
        <w:t>Молинеа</w:t>
      </w:r>
      <w:proofErr w:type="spellEnd"/>
      <w:r>
        <w:rPr>
          <w:rFonts w:ascii="Times New Roman" w:hAnsi="Times New Roman"/>
          <w:sz w:val="28"/>
          <w:szCs w:val="28"/>
        </w:rPr>
        <w:t xml:space="preserve">. Пеленки выпускаются различного размера и </w:t>
      </w:r>
      <w:proofErr w:type="spellStart"/>
      <w:r>
        <w:rPr>
          <w:rFonts w:ascii="Times New Roman" w:hAnsi="Times New Roman"/>
          <w:sz w:val="28"/>
          <w:szCs w:val="28"/>
        </w:rPr>
        <w:t>впитываемостью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FF4C96" w:rsidRDefault="00FF4C96" w:rsidP="00FF4C96">
      <w:pPr>
        <w:pStyle w:val="12"/>
        <w:jc w:val="center"/>
        <w:rPr>
          <w:rFonts w:ascii="Times New Roman" w:hAnsi="Times New Roman"/>
          <w:sz w:val="32"/>
          <w:szCs w:val="32"/>
        </w:rPr>
      </w:pPr>
    </w:p>
    <w:p w:rsidR="0089102F" w:rsidRDefault="0089102F"/>
    <w:sectPr w:rsidR="0089102F" w:rsidSect="00FF4C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27A5"/>
    <w:multiLevelType w:val="multilevel"/>
    <w:tmpl w:val="268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D7C11"/>
    <w:multiLevelType w:val="multilevel"/>
    <w:tmpl w:val="E796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8EEA6"/>
    <w:multiLevelType w:val="multilevel"/>
    <w:tmpl w:val="4CC8EEA6"/>
    <w:name w:val="Нумерованный список 2"/>
    <w:lvl w:ilvl="0">
      <w:start w:val="1"/>
      <w:numFmt w:val="bullet"/>
      <w:lvlText w:val="o"/>
      <w:lvlJc w:val="left"/>
      <w:pPr>
        <w:tabs>
          <w:tab w:val="left" w:pos="2040"/>
        </w:tabs>
        <w:ind w:left="204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left" w:pos="2760"/>
        </w:tabs>
        <w:ind w:left="27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480"/>
        </w:tabs>
        <w:ind w:left="34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200"/>
        </w:tabs>
        <w:ind w:left="42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920"/>
        </w:tabs>
        <w:ind w:left="49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640"/>
        </w:tabs>
        <w:ind w:left="56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360"/>
        </w:tabs>
        <w:ind w:left="63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080"/>
        </w:tabs>
        <w:ind w:left="70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800"/>
        </w:tabs>
        <w:ind w:left="7800" w:hanging="360"/>
      </w:pPr>
      <w:rPr>
        <w:rFonts w:ascii="Wingdings" w:hAnsi="Wingdings"/>
      </w:rPr>
    </w:lvl>
  </w:abstractNum>
  <w:abstractNum w:abstractNumId="3">
    <w:nsid w:val="4CC8EEA7"/>
    <w:multiLevelType w:val="multilevel"/>
    <w:tmpl w:val="4CC8EEA7"/>
    <w:name w:val="Нумерованный список 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4CC8EEA9"/>
    <w:multiLevelType w:val="multilevel"/>
    <w:tmpl w:val="4CC8EEA9"/>
    <w:name w:val="Нумерованный список 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>
    <w:nsid w:val="4CC8EEAA"/>
    <w:multiLevelType w:val="multilevel"/>
    <w:tmpl w:val="4CC8EEAA"/>
    <w:name w:val="Нумерованный список 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6">
    <w:nsid w:val="4CC8EEAC"/>
    <w:multiLevelType w:val="multilevel"/>
    <w:tmpl w:val="4CC8EEAC"/>
    <w:name w:val="Нумерованный список 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7">
    <w:nsid w:val="4CC8EEAD"/>
    <w:multiLevelType w:val="multilevel"/>
    <w:tmpl w:val="4CC8EEAD"/>
    <w:name w:val="Нумерованный список 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8">
    <w:nsid w:val="4CC8EEB0"/>
    <w:multiLevelType w:val="multilevel"/>
    <w:tmpl w:val="4CC8EEB0"/>
    <w:name w:val="Нумерованный список 12"/>
    <w:lvl w:ilvl="0">
      <w:start w:val="1"/>
      <w:numFmt w:val="bullet"/>
      <w:lvlText w:val="o"/>
      <w:lvlJc w:val="left"/>
      <w:pPr>
        <w:tabs>
          <w:tab w:val="left" w:pos="2040"/>
        </w:tabs>
        <w:ind w:left="204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left" w:pos="2760"/>
        </w:tabs>
        <w:ind w:left="27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480"/>
        </w:tabs>
        <w:ind w:left="34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200"/>
        </w:tabs>
        <w:ind w:left="42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920"/>
        </w:tabs>
        <w:ind w:left="49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640"/>
        </w:tabs>
        <w:ind w:left="56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360"/>
        </w:tabs>
        <w:ind w:left="63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080"/>
        </w:tabs>
        <w:ind w:left="70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800"/>
        </w:tabs>
        <w:ind w:left="7800" w:hanging="360"/>
      </w:pPr>
      <w:rPr>
        <w:rFonts w:ascii="Wingdings" w:hAnsi="Wingdings"/>
      </w:rPr>
    </w:lvl>
  </w:abstractNum>
  <w:abstractNum w:abstractNumId="9">
    <w:nsid w:val="4CC8EEB3"/>
    <w:multiLevelType w:val="multilevel"/>
    <w:tmpl w:val="4CC8EEB3"/>
    <w:name w:val="Нумерованный список 1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0">
    <w:nsid w:val="4CC8EEB5"/>
    <w:multiLevelType w:val="multilevel"/>
    <w:tmpl w:val="4CC8EEB5"/>
    <w:name w:val="Нумерованный список 17"/>
    <w:lvl w:ilvl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/>
      </w:rPr>
    </w:lvl>
  </w:abstractNum>
  <w:abstractNum w:abstractNumId="11">
    <w:nsid w:val="4CC8EEB6"/>
    <w:multiLevelType w:val="multilevel"/>
    <w:tmpl w:val="4CC8EEB6"/>
    <w:name w:val="Нумерованный список 1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2">
    <w:nsid w:val="4CC8EEB7"/>
    <w:multiLevelType w:val="multilevel"/>
    <w:tmpl w:val="4CC8EEB7"/>
    <w:name w:val="Нумерованный список 1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3">
    <w:nsid w:val="4CC8EEB8"/>
    <w:multiLevelType w:val="multilevel"/>
    <w:tmpl w:val="4CC8EEB8"/>
    <w:name w:val="Нумерованный список 2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4">
    <w:nsid w:val="4CC8EEB9"/>
    <w:multiLevelType w:val="multilevel"/>
    <w:tmpl w:val="4CC8EEB9"/>
    <w:name w:val="Нумерованный список 2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5">
    <w:nsid w:val="4CC8EEBA"/>
    <w:multiLevelType w:val="multilevel"/>
    <w:tmpl w:val="4CC8EEBA"/>
    <w:name w:val="Нумерованный список 2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6">
    <w:nsid w:val="4CC8EEBB"/>
    <w:multiLevelType w:val="multilevel"/>
    <w:tmpl w:val="4CC8EEBB"/>
    <w:name w:val="Нумерованный список 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4CC8EEBC"/>
    <w:multiLevelType w:val="multilevel"/>
    <w:tmpl w:val="4CC8EEBC"/>
    <w:name w:val="Нумерованный список 2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>
    <w:nsid w:val="4CC8EEBD"/>
    <w:multiLevelType w:val="multilevel"/>
    <w:tmpl w:val="4CC8EEBD"/>
    <w:name w:val="Нумерованный список 2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9">
    <w:nsid w:val="4CC8EEBE"/>
    <w:multiLevelType w:val="multilevel"/>
    <w:tmpl w:val="4CC8EEBE"/>
    <w:name w:val="Нумерованный список 2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0">
    <w:nsid w:val="4CC8EEBF"/>
    <w:multiLevelType w:val="multilevel"/>
    <w:tmpl w:val="4CC8EEBF"/>
    <w:name w:val="Нумерованный список 27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1">
    <w:nsid w:val="4CC8EEC0"/>
    <w:multiLevelType w:val="multilevel"/>
    <w:tmpl w:val="4CC8EEC0"/>
    <w:name w:val="Нумерованный список 28"/>
    <w:lvl w:ilvl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2">
    <w:nsid w:val="4CC8EEC2"/>
    <w:multiLevelType w:val="multilevel"/>
    <w:tmpl w:val="4CC8EEC2"/>
    <w:name w:val="Нумерованный список 30"/>
    <w:lvl w:ilvl="0">
      <w:start w:val="1"/>
      <w:numFmt w:val="bullet"/>
      <w:lvlText w:val="o"/>
      <w:lvlJc w:val="left"/>
      <w:pPr>
        <w:tabs>
          <w:tab w:val="left" w:pos="2040"/>
        </w:tabs>
        <w:ind w:left="204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left" w:pos="2760"/>
        </w:tabs>
        <w:ind w:left="27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480"/>
        </w:tabs>
        <w:ind w:left="34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200"/>
        </w:tabs>
        <w:ind w:left="42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920"/>
        </w:tabs>
        <w:ind w:left="49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640"/>
        </w:tabs>
        <w:ind w:left="56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360"/>
        </w:tabs>
        <w:ind w:left="63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080"/>
        </w:tabs>
        <w:ind w:left="70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800"/>
        </w:tabs>
        <w:ind w:left="7800" w:hanging="360"/>
      </w:pPr>
      <w:rPr>
        <w:rFonts w:ascii="Wingdings" w:hAnsi="Wingdings"/>
      </w:rPr>
    </w:lvl>
  </w:abstractNum>
  <w:abstractNum w:abstractNumId="23">
    <w:nsid w:val="4CC8EEC4"/>
    <w:multiLevelType w:val="multilevel"/>
    <w:tmpl w:val="4CC8EEC4"/>
    <w:name w:val="Нумерованный список 3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4CC8EEC6"/>
    <w:multiLevelType w:val="multilevel"/>
    <w:tmpl w:val="4CC8EEC6"/>
    <w:name w:val="Нумерованный список 3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5">
    <w:nsid w:val="4CC8EEC7"/>
    <w:multiLevelType w:val="multilevel"/>
    <w:tmpl w:val="4CC8EEC7"/>
    <w:name w:val="Нумерованный список 35"/>
    <w:lvl w:ilvl="0">
      <w:start w:val="1"/>
      <w:numFmt w:val="bullet"/>
      <w:lvlText w:val=""/>
      <w:lvlJc w:val="left"/>
      <w:pPr>
        <w:tabs>
          <w:tab w:val="left" w:pos="1829"/>
        </w:tabs>
        <w:ind w:left="18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549"/>
        </w:tabs>
        <w:ind w:left="25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269"/>
        </w:tabs>
        <w:ind w:left="32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989"/>
        </w:tabs>
        <w:ind w:left="39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709"/>
        </w:tabs>
        <w:ind w:left="47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429"/>
        </w:tabs>
        <w:ind w:left="54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149"/>
        </w:tabs>
        <w:ind w:left="61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869"/>
        </w:tabs>
        <w:ind w:left="68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589"/>
        </w:tabs>
        <w:ind w:left="7589" w:hanging="360"/>
      </w:pPr>
      <w:rPr>
        <w:rFonts w:ascii="Wingdings" w:hAnsi="Wingdings"/>
      </w:rPr>
    </w:lvl>
  </w:abstractNum>
  <w:abstractNum w:abstractNumId="26">
    <w:nsid w:val="4CC8EEC8"/>
    <w:multiLevelType w:val="multilevel"/>
    <w:tmpl w:val="4CC8EEC8"/>
    <w:name w:val="Нумерованный список 3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7">
    <w:nsid w:val="4CC8EEC9"/>
    <w:multiLevelType w:val="multilevel"/>
    <w:tmpl w:val="4CC8EEC9"/>
    <w:name w:val="Нумерованный список 37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8">
    <w:nsid w:val="4CC8EECA"/>
    <w:multiLevelType w:val="multilevel"/>
    <w:tmpl w:val="4CC8EECA"/>
    <w:name w:val="Нумерованный список 3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9">
    <w:nsid w:val="4CC8EECC"/>
    <w:multiLevelType w:val="multilevel"/>
    <w:tmpl w:val="4CC8EECC"/>
    <w:name w:val="Нумерованный список 40"/>
    <w:lvl w:ilvl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0">
    <w:nsid w:val="4CC8EECD"/>
    <w:multiLevelType w:val="multilevel"/>
    <w:tmpl w:val="4CC8EECD"/>
    <w:name w:val="Нумерованный список 41"/>
    <w:lvl w:ilvl="0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left" w:pos="2820"/>
        </w:tabs>
        <w:ind w:left="28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540"/>
        </w:tabs>
        <w:ind w:left="35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260"/>
        </w:tabs>
        <w:ind w:left="42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980"/>
        </w:tabs>
        <w:ind w:left="49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700"/>
        </w:tabs>
        <w:ind w:left="57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420"/>
        </w:tabs>
        <w:ind w:left="6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140"/>
        </w:tabs>
        <w:ind w:left="71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860"/>
        </w:tabs>
        <w:ind w:left="7860" w:hanging="360"/>
      </w:pPr>
      <w:rPr>
        <w:rFonts w:ascii="Wingdings" w:hAnsi="Wingdings"/>
      </w:rPr>
    </w:lvl>
  </w:abstractNum>
  <w:abstractNum w:abstractNumId="31">
    <w:nsid w:val="4CC8EECE"/>
    <w:multiLevelType w:val="multilevel"/>
    <w:tmpl w:val="4CC8EECE"/>
    <w:name w:val="Нумерованный список 4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2">
    <w:nsid w:val="4CC8EED1"/>
    <w:multiLevelType w:val="multilevel"/>
    <w:tmpl w:val="4CC8EED1"/>
    <w:name w:val="Нумерованный список 4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3">
    <w:nsid w:val="4CC8EED3"/>
    <w:multiLevelType w:val="multilevel"/>
    <w:tmpl w:val="4CC8EED3"/>
    <w:name w:val="Нумерованный список 47"/>
    <w:lvl w:ilvl="0">
      <w:start w:val="1"/>
      <w:numFmt w:val="bullet"/>
      <w:lvlText w:val="o"/>
      <w:lvlJc w:val="left"/>
      <w:pPr>
        <w:tabs>
          <w:tab w:val="left" w:pos="2040"/>
        </w:tabs>
        <w:ind w:left="204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left" w:pos="2760"/>
        </w:tabs>
        <w:ind w:left="27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480"/>
        </w:tabs>
        <w:ind w:left="34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200"/>
        </w:tabs>
        <w:ind w:left="42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920"/>
        </w:tabs>
        <w:ind w:left="49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640"/>
        </w:tabs>
        <w:ind w:left="56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360"/>
        </w:tabs>
        <w:ind w:left="63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080"/>
        </w:tabs>
        <w:ind w:left="70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800"/>
        </w:tabs>
        <w:ind w:left="7800" w:hanging="360"/>
      </w:pPr>
      <w:rPr>
        <w:rFonts w:ascii="Wingdings" w:hAnsi="Wingdings"/>
      </w:rPr>
    </w:lvl>
  </w:abstractNum>
  <w:abstractNum w:abstractNumId="34">
    <w:nsid w:val="4CC8EED4"/>
    <w:multiLevelType w:val="multilevel"/>
    <w:tmpl w:val="4CC8EED4"/>
    <w:name w:val="Нумерованный список 48"/>
    <w:lvl w:ilvl="0">
      <w:start w:val="1"/>
      <w:numFmt w:val="bullet"/>
      <w:lvlText w:val="o"/>
      <w:lvlJc w:val="left"/>
      <w:pPr>
        <w:tabs>
          <w:tab w:val="left" w:pos="2040"/>
        </w:tabs>
        <w:ind w:left="204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left" w:pos="2760"/>
        </w:tabs>
        <w:ind w:left="27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480"/>
        </w:tabs>
        <w:ind w:left="34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4200"/>
        </w:tabs>
        <w:ind w:left="42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920"/>
        </w:tabs>
        <w:ind w:left="49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640"/>
        </w:tabs>
        <w:ind w:left="56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360"/>
        </w:tabs>
        <w:ind w:left="63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7080"/>
        </w:tabs>
        <w:ind w:left="70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800"/>
        </w:tabs>
        <w:ind w:left="7800" w:hanging="360"/>
      </w:pPr>
      <w:rPr>
        <w:rFonts w:ascii="Wingdings" w:hAnsi="Wingdings"/>
      </w:rPr>
    </w:lvl>
  </w:abstractNum>
  <w:abstractNum w:abstractNumId="35">
    <w:nsid w:val="4CC8EED5"/>
    <w:multiLevelType w:val="multilevel"/>
    <w:tmpl w:val="4CC8EED5"/>
    <w:name w:val="Нумерованный список 49"/>
    <w:lvl w:ilvl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6">
    <w:nsid w:val="7EC1121B"/>
    <w:multiLevelType w:val="hybridMultilevel"/>
    <w:tmpl w:val="7604F5A6"/>
    <w:lvl w:ilvl="0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16"/>
  </w:num>
  <w:num w:numId="35">
    <w:abstractNumId w:val="36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1"/>
    <w:rsid w:val="00107FEF"/>
    <w:rsid w:val="001812DE"/>
    <w:rsid w:val="001A0BDB"/>
    <w:rsid w:val="001B18D0"/>
    <w:rsid w:val="001F088A"/>
    <w:rsid w:val="00324502"/>
    <w:rsid w:val="0034219E"/>
    <w:rsid w:val="00344F1F"/>
    <w:rsid w:val="00395C06"/>
    <w:rsid w:val="003C56D8"/>
    <w:rsid w:val="00415E59"/>
    <w:rsid w:val="00440921"/>
    <w:rsid w:val="00460F90"/>
    <w:rsid w:val="0046573D"/>
    <w:rsid w:val="006639DF"/>
    <w:rsid w:val="008226D8"/>
    <w:rsid w:val="008325E6"/>
    <w:rsid w:val="00850A9C"/>
    <w:rsid w:val="0089102F"/>
    <w:rsid w:val="008B0A09"/>
    <w:rsid w:val="0090713B"/>
    <w:rsid w:val="009674EB"/>
    <w:rsid w:val="009763A9"/>
    <w:rsid w:val="00994669"/>
    <w:rsid w:val="009F7739"/>
    <w:rsid w:val="00A81D9F"/>
    <w:rsid w:val="00AA2A0A"/>
    <w:rsid w:val="00AC02AD"/>
    <w:rsid w:val="00B55D61"/>
    <w:rsid w:val="00C547DB"/>
    <w:rsid w:val="00D525DD"/>
    <w:rsid w:val="00D753D6"/>
    <w:rsid w:val="00DB1C84"/>
    <w:rsid w:val="00E71757"/>
    <w:rsid w:val="00EC257F"/>
    <w:rsid w:val="00ED0A38"/>
    <w:rsid w:val="00F4566F"/>
    <w:rsid w:val="00F819DE"/>
    <w:rsid w:val="00F8548A"/>
    <w:rsid w:val="00FB2B6C"/>
    <w:rsid w:val="00FF35D1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1C3AD-01CF-4384-94FE-C7BDFE0A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96"/>
    <w:pPr>
      <w:spacing w:after="160" w:line="360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A0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0BDB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B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0BDB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1A0B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1A0B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A0BDB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1A0BD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A0BDB"/>
    <w:rPr>
      <w:b/>
      <w:bCs/>
    </w:rPr>
  </w:style>
  <w:style w:type="character" w:styleId="a8">
    <w:name w:val="Emphasis"/>
    <w:basedOn w:val="a0"/>
    <w:qFormat/>
    <w:rsid w:val="001A0BDB"/>
    <w:rPr>
      <w:i/>
      <w:iCs/>
    </w:rPr>
  </w:style>
  <w:style w:type="paragraph" w:customStyle="1" w:styleId="11">
    <w:name w:val="Абзац списка1"/>
    <w:basedOn w:val="a"/>
    <w:rsid w:val="00FF4C96"/>
    <w:pPr>
      <w:ind w:left="720"/>
      <w:contextualSpacing/>
    </w:pPr>
  </w:style>
  <w:style w:type="paragraph" w:customStyle="1" w:styleId="12">
    <w:name w:val="Без интервала1"/>
    <w:rsid w:val="00FF4C96"/>
    <w:pPr>
      <w:spacing w:after="160" w:line="360" w:lineRule="auto"/>
    </w:pPr>
    <w:rPr>
      <w:rFonts w:ascii="Calibri" w:eastAsia="SimSun" w:hAnsi="Calibri"/>
      <w:color w:val="000000"/>
      <w:sz w:val="22"/>
      <w:szCs w:val="22"/>
      <w:lang w:eastAsia="ru-RU"/>
    </w:rPr>
  </w:style>
  <w:style w:type="paragraph" w:styleId="a9">
    <w:name w:val="header"/>
    <w:basedOn w:val="a"/>
    <w:link w:val="aa"/>
    <w:semiHidden/>
    <w:rsid w:val="00FF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FF4C96"/>
    <w:rPr>
      <w:rFonts w:ascii="Calibri" w:hAnsi="Calibri"/>
      <w:sz w:val="22"/>
      <w:szCs w:val="22"/>
      <w:lang w:eastAsia="ru-RU"/>
    </w:rPr>
  </w:style>
  <w:style w:type="paragraph" w:styleId="ab">
    <w:name w:val="No Spacing"/>
    <w:uiPriority w:val="1"/>
    <w:qFormat/>
    <w:rsid w:val="00FF4C96"/>
    <w:rPr>
      <w:rFonts w:ascii="Calibri" w:hAnsi="Calibri"/>
      <w:sz w:val="22"/>
      <w:szCs w:val="22"/>
      <w:lang w:eastAsia="ru-RU"/>
    </w:rPr>
  </w:style>
  <w:style w:type="paragraph" w:customStyle="1" w:styleId="21">
    <w:name w:val="Без интервала2"/>
    <w:rsid w:val="00C547DB"/>
    <w:rPr>
      <w:rFonts w:ascii="Calibri" w:eastAsia="SimSun" w:hAnsi="Calibri"/>
      <w:color w:val="000000"/>
      <w:sz w:val="22"/>
      <w:szCs w:val="22"/>
      <w:lang w:eastAsia="ru-RU"/>
    </w:rPr>
  </w:style>
  <w:style w:type="table" w:styleId="ac">
    <w:name w:val="Table Grid"/>
    <w:basedOn w:val="a1"/>
    <w:uiPriority w:val="39"/>
    <w:rsid w:val="00832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4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566F"/>
    <w:rPr>
      <w:rFonts w:ascii="Segoe UI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unhideWhenUsed/>
    <w:rsid w:val="00342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28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25</cp:revision>
  <cp:lastPrinted>2017-11-17T06:22:00Z</cp:lastPrinted>
  <dcterms:created xsi:type="dcterms:W3CDTF">2017-11-15T07:12:00Z</dcterms:created>
  <dcterms:modified xsi:type="dcterms:W3CDTF">2018-03-20T12:32:00Z</dcterms:modified>
</cp:coreProperties>
</file>